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9E32E" w14:textId="5E7DBABA" w:rsidR="00B30BE5" w:rsidRPr="003F2B98" w:rsidRDefault="00725A05" w:rsidP="008F1B9F">
      <w:pPr>
        <w:spacing w:after="0" w:line="240" w:lineRule="atLeast"/>
        <w:jc w:val="center"/>
        <w:outlineLvl w:val="0"/>
        <w:rPr>
          <w:rFonts w:ascii="Times New Roman" w:eastAsia="Times New Roman" w:hAnsi="Times New Roman" w:cs="Times New Roman"/>
          <w:b/>
          <w:bCs/>
          <w:kern w:val="36"/>
          <w:lang w:val="es-MX" w:eastAsia="es-MX"/>
        </w:rPr>
      </w:pPr>
      <w:r>
        <w:rPr>
          <w:rFonts w:ascii="Times New Roman" w:eastAsia="Times New Roman" w:hAnsi="Times New Roman" w:cs="Times New Roman"/>
          <w:b/>
          <w:bCs/>
          <w:kern w:val="36"/>
          <w:lang w:val="es-MX" w:eastAsia="es-MX"/>
        </w:rPr>
        <w:t>DECISIONES</w:t>
      </w:r>
    </w:p>
    <w:p w14:paraId="0E9D3AF3" w14:textId="77777777" w:rsidR="00B30BE5" w:rsidRPr="003F2B98" w:rsidRDefault="00B30BE5" w:rsidP="00B30BE5">
      <w:pPr>
        <w:spacing w:after="0" w:line="240" w:lineRule="atLeast"/>
        <w:outlineLvl w:val="1"/>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INTRODUCCIÓN</w:t>
      </w:r>
    </w:p>
    <w:p w14:paraId="40EB2A95"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Todos los seres humanos toman decisiones cada día. Algunas parecen pequeñas e insignificantes, mientras que otras cambian el rumbo de una vida, una familia, una iglesia o incluso una nación. Desde una perspectiva bíblica, las decisiones no son simplemente el resultado de la voluntad humana, sino actos de responsabilidad delante de Dios, quien es absolutamente soberano sobre todas las cosas.</w:t>
      </w:r>
    </w:p>
    <w:p w14:paraId="18CD79B6"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La Biblia enseña dos verdades que no se contradicen: Dios gobierna soberanamente toda la historia y, al mismo tiempo, el ser humano es responsable de las decisiones que toma. Esta realidad nos llama a vivir con sabiduría, dependencia del Señor y obediencia a Su Palabra.</w:t>
      </w:r>
    </w:p>
    <w:p w14:paraId="1DC2FDF5"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"El corazón del hombre piensa su camino; </w:t>
      </w:r>
      <w:proofErr w:type="spellStart"/>
      <w:r w:rsidRPr="003F2B98">
        <w:rPr>
          <w:rFonts w:ascii="Times New Roman" w:eastAsia="Times New Roman" w:hAnsi="Times New Roman" w:cs="Times New Roman"/>
          <w:lang w:val="es-MX" w:eastAsia="es-MX"/>
        </w:rPr>
        <w:t>mas</w:t>
      </w:r>
      <w:proofErr w:type="spellEnd"/>
      <w:r w:rsidRPr="003F2B98">
        <w:rPr>
          <w:rFonts w:ascii="Times New Roman" w:eastAsia="Times New Roman" w:hAnsi="Times New Roman" w:cs="Times New Roman"/>
          <w:lang w:val="es-MX" w:eastAsia="es-MX"/>
        </w:rPr>
        <w:t xml:space="preserve"> Jehová endereza sus pasos." (Proverbios 16:9)</w:t>
      </w:r>
    </w:p>
    <w:p w14:paraId="384372C7" w14:textId="1E55DF4B" w:rsidR="00B30BE5" w:rsidRPr="003F2B98" w:rsidRDefault="00B30BE5" w:rsidP="00B30BE5">
      <w:pPr>
        <w:spacing w:after="0" w:line="240" w:lineRule="atLeast"/>
        <w:outlineLvl w:val="1"/>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¿QUÉ ES UNA DECISIÓN? </w:t>
      </w:r>
      <w:r w:rsidRPr="003F2B98">
        <w:rPr>
          <w:rFonts w:ascii="Times New Roman" w:eastAsia="Times New Roman" w:hAnsi="Times New Roman" w:cs="Times New Roman"/>
          <w:lang w:val="es-MX" w:eastAsia="es-MX"/>
        </w:rPr>
        <w:t>Una decisión es el proceso de elegir entre dos o más alternativas. Implica analizar información, evaluar riesgos, considerar consecuencias y actuar. Decidir no hacer nada también es una decisión, ya que mantiene el curso actual</w:t>
      </w:r>
    </w:p>
    <w:p w14:paraId="5C955461" w14:textId="77777777" w:rsidR="00B30BE5" w:rsidRPr="003F2B98" w:rsidRDefault="00B30BE5" w:rsidP="00B30BE5">
      <w:pPr>
        <w:spacing w:after="0" w:line="240" w:lineRule="atLeast"/>
        <w:rPr>
          <w:rFonts w:ascii="Times New Roman" w:eastAsia="Times New Roman" w:hAnsi="Times New Roman" w:cs="Times New Roman"/>
          <w:lang w:val="es-MX" w:eastAsia="es-MX"/>
        </w:rPr>
      </w:pPr>
    </w:p>
    <w:p w14:paraId="67D2E5CD" w14:textId="77777777" w:rsidR="00B30BE5" w:rsidRPr="003F2B98" w:rsidRDefault="00B30BE5" w:rsidP="00B30BE5">
      <w:pPr>
        <w:spacing w:after="0" w:line="240" w:lineRule="atLeast"/>
        <w:outlineLvl w:val="0"/>
        <w:rPr>
          <w:rFonts w:ascii="Times New Roman" w:eastAsia="Times New Roman" w:hAnsi="Times New Roman" w:cs="Times New Roman"/>
          <w:b/>
          <w:bCs/>
          <w:kern w:val="36"/>
          <w:lang w:val="es-MX" w:eastAsia="es-MX"/>
        </w:rPr>
      </w:pPr>
      <w:r w:rsidRPr="003F2B98">
        <w:rPr>
          <w:rFonts w:ascii="Times New Roman" w:eastAsia="Times New Roman" w:hAnsi="Times New Roman" w:cs="Times New Roman"/>
          <w:b/>
          <w:bCs/>
          <w:kern w:val="36"/>
          <w:lang w:val="es-MX" w:eastAsia="es-MX"/>
        </w:rPr>
        <w:t>I. DIOS ES SOBERANO SOBRE TODAS LAS DECISIONES</w:t>
      </w:r>
    </w:p>
    <w:p w14:paraId="20C6DE23"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Dios gobierna absolutamente todo cuanto ocurre. Nada sucede por accidente, por suerte o fuera de Su voluntad.</w:t>
      </w:r>
    </w:p>
    <w:p w14:paraId="0844B770"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"Nuestro Dios está en los cielos; todo lo que quiso ha hecho." (Salmo 115:3)</w:t>
      </w:r>
    </w:p>
    <w:p w14:paraId="4F3E0B8B"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"El Señor ha hecho todo para sus propios fines." (Proverbios 16:4)</w:t>
      </w:r>
    </w:p>
    <w:p w14:paraId="1A4DB4C1"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Incluso las decisiones de los gobernantes están bajo Su control.</w:t>
      </w:r>
    </w:p>
    <w:p w14:paraId="321C211D"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"Como los repartimientos de las aguas, así está el corazón del rey en la mano de Jehová; a todo lo que quiere lo inclina." (Proverbios 21:1)</w:t>
      </w:r>
    </w:p>
    <w:p w14:paraId="7C2F1692" w14:textId="20A5732D"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Esto significa que ninguna decisión escapa al gobierno providencial de Dios.</w:t>
      </w:r>
    </w:p>
    <w:p w14:paraId="064050A8" w14:textId="77777777" w:rsidR="007A2BA0" w:rsidRPr="003F2B98" w:rsidRDefault="007A2BA0" w:rsidP="00B30BE5">
      <w:pPr>
        <w:spacing w:after="0" w:line="240" w:lineRule="atLeast"/>
        <w:rPr>
          <w:rFonts w:ascii="Times New Roman" w:eastAsia="Times New Roman" w:hAnsi="Times New Roman" w:cs="Times New Roman"/>
          <w:lang w:val="es-MX" w:eastAsia="es-MX"/>
        </w:rPr>
      </w:pPr>
    </w:p>
    <w:p w14:paraId="137DB565" w14:textId="77777777" w:rsidR="00B30BE5" w:rsidRPr="003F2B98" w:rsidRDefault="00B30BE5" w:rsidP="00B30BE5">
      <w:pPr>
        <w:spacing w:after="0" w:line="240" w:lineRule="atLeast"/>
        <w:outlineLvl w:val="0"/>
        <w:rPr>
          <w:rFonts w:ascii="Times New Roman" w:eastAsia="Times New Roman" w:hAnsi="Times New Roman" w:cs="Times New Roman"/>
          <w:b/>
          <w:bCs/>
          <w:kern w:val="36"/>
          <w:lang w:val="es-MX" w:eastAsia="es-MX"/>
        </w:rPr>
      </w:pPr>
      <w:r w:rsidRPr="003F2B98">
        <w:rPr>
          <w:rFonts w:ascii="Times New Roman" w:eastAsia="Times New Roman" w:hAnsi="Times New Roman" w:cs="Times New Roman"/>
          <w:b/>
          <w:bCs/>
          <w:kern w:val="36"/>
          <w:lang w:val="es-MX" w:eastAsia="es-MX"/>
        </w:rPr>
        <w:t>DIOS NOS CREÓ CON CAPACIDAD DE DECISION</w:t>
      </w:r>
    </w:p>
    <w:p w14:paraId="58A48F86"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Desde la creación, Dios dio al hombre libertad moral para decidir.</w:t>
      </w:r>
    </w:p>
    <w:p w14:paraId="3C22EB7C"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"Y mandó Jehová Dios al hombre, diciendo: De todo árbol del huerto podrás comer; </w:t>
      </w:r>
      <w:proofErr w:type="spellStart"/>
      <w:r w:rsidRPr="003F2B98">
        <w:rPr>
          <w:rFonts w:ascii="Times New Roman" w:eastAsia="Times New Roman" w:hAnsi="Times New Roman" w:cs="Times New Roman"/>
          <w:lang w:val="es-MX" w:eastAsia="es-MX"/>
        </w:rPr>
        <w:t>mas</w:t>
      </w:r>
      <w:proofErr w:type="spellEnd"/>
      <w:r w:rsidRPr="003F2B98">
        <w:rPr>
          <w:rFonts w:ascii="Times New Roman" w:eastAsia="Times New Roman" w:hAnsi="Times New Roman" w:cs="Times New Roman"/>
          <w:lang w:val="es-MX" w:eastAsia="es-MX"/>
        </w:rPr>
        <w:t xml:space="preserve"> del árbol de la ciencia del bien y del mal no comerás..." (Génesis 2:16-17)</w:t>
      </w:r>
    </w:p>
    <w:p w14:paraId="22B0CBCA"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Dios no creó robots. Adán y Eva tenían la capacidad de obedecer o desobedecer.</w:t>
      </w:r>
    </w:p>
    <w:p w14:paraId="7386D2C1" w14:textId="77777777" w:rsidR="00B30BE5" w:rsidRPr="003F2B98" w:rsidRDefault="00B30BE5" w:rsidP="00B30BE5">
      <w:pPr>
        <w:spacing w:after="0" w:line="240" w:lineRule="atLeast"/>
        <w:outlineLvl w:val="2"/>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Principio espiritual   </w:t>
      </w:r>
      <w:r w:rsidRPr="003F2B98">
        <w:rPr>
          <w:rFonts w:ascii="Times New Roman" w:eastAsia="Times New Roman" w:hAnsi="Times New Roman" w:cs="Times New Roman"/>
          <w:lang w:val="es-MX" w:eastAsia="es-MX"/>
        </w:rPr>
        <w:t>Toda decisión es una oportunidad para honrar a Dios o alejarnos de Él.</w:t>
      </w:r>
    </w:p>
    <w:p w14:paraId="1650362B" w14:textId="77777777" w:rsidR="00B30BE5" w:rsidRPr="003F2B98" w:rsidRDefault="00B30BE5" w:rsidP="00B30BE5">
      <w:pPr>
        <w:spacing w:after="0" w:line="240" w:lineRule="atLeast"/>
        <w:outlineLvl w:val="2"/>
        <w:rPr>
          <w:rFonts w:ascii="Times New Roman" w:eastAsia="Times New Roman" w:hAnsi="Times New Roman" w:cs="Times New Roman"/>
          <w:b/>
          <w:bCs/>
          <w:lang w:val="es-MX" w:eastAsia="es-MX"/>
        </w:rPr>
      </w:pPr>
      <w:r w:rsidRPr="003F2B98">
        <w:rPr>
          <w:rFonts w:ascii="Times New Roman" w:eastAsia="Times New Roman" w:hAnsi="Times New Roman" w:cs="Times New Roman"/>
          <w:lang w:val="es-MX" w:eastAsia="es-MX"/>
        </w:rPr>
        <w:t>La libertad de decidir es un regalo, pero también una responsabilidad.</w:t>
      </w:r>
    </w:p>
    <w:p w14:paraId="3581D25B" w14:textId="77777777" w:rsidR="00B30BE5" w:rsidRPr="003F2B98" w:rsidRDefault="00B30BE5" w:rsidP="00B30BE5">
      <w:pPr>
        <w:spacing w:after="0" w:line="240" w:lineRule="atLeast"/>
        <w:rPr>
          <w:rFonts w:ascii="Times New Roman" w:eastAsia="Times New Roman" w:hAnsi="Times New Roman" w:cs="Times New Roman"/>
          <w:lang w:val="es-MX" w:eastAsia="es-MX"/>
        </w:rPr>
      </w:pPr>
    </w:p>
    <w:p w14:paraId="506FB583" w14:textId="77777777" w:rsidR="00B30BE5" w:rsidRPr="003F2B98" w:rsidRDefault="00B30BE5" w:rsidP="00B30BE5">
      <w:pPr>
        <w:spacing w:after="0" w:line="240" w:lineRule="atLeast"/>
        <w:outlineLvl w:val="0"/>
        <w:rPr>
          <w:rFonts w:ascii="Times New Roman" w:eastAsia="Times New Roman" w:hAnsi="Times New Roman" w:cs="Times New Roman"/>
          <w:b/>
          <w:bCs/>
          <w:kern w:val="36"/>
          <w:lang w:val="es-MX" w:eastAsia="es-MX"/>
        </w:rPr>
      </w:pPr>
      <w:r w:rsidRPr="003F2B98">
        <w:rPr>
          <w:rFonts w:ascii="Times New Roman" w:eastAsia="Times New Roman" w:hAnsi="Times New Roman" w:cs="Times New Roman"/>
          <w:b/>
          <w:bCs/>
          <w:kern w:val="36"/>
          <w:lang w:val="es-MX" w:eastAsia="es-MX"/>
        </w:rPr>
        <w:t>II. EL SER HUMANO ES RESPONSABLE DE SUS DECISIONES</w:t>
      </w:r>
    </w:p>
    <w:p w14:paraId="6893553A"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Aunque Dios es soberano, la Biblia nunca elimina la responsabilidad humana.</w:t>
      </w:r>
    </w:p>
    <w:p w14:paraId="77398ED3"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Adán decidió desobedecer.</w:t>
      </w:r>
    </w:p>
    <w:p w14:paraId="76291F0C"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Caín decidió matar a su hermano.</w:t>
      </w:r>
    </w:p>
    <w:p w14:paraId="22990CDE"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David decidió censar al pueblo.</w:t>
      </w:r>
    </w:p>
    <w:p w14:paraId="648F5DB7"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Judas decidió entregar a Cristo.</w:t>
      </w:r>
    </w:p>
    <w:p w14:paraId="6B0B10BE"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Cada uno respondió por sus acciones.</w:t>
      </w:r>
    </w:p>
    <w:p w14:paraId="228E2C01"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La soberanía divina nunca es una excusa para el pecado.</w:t>
      </w:r>
    </w:p>
    <w:p w14:paraId="433AFA41" w14:textId="18261B16"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"De manera que cada uno de nosotros dará a Dios cuenta de sí." (Romanos 14:12)</w:t>
      </w:r>
      <w:r w:rsidR="007A2BA0" w:rsidRPr="003F2B98">
        <w:rPr>
          <w:rFonts w:ascii="Times New Roman" w:eastAsia="Times New Roman" w:hAnsi="Times New Roman" w:cs="Times New Roman"/>
          <w:lang w:val="es-MX" w:eastAsia="es-MX"/>
        </w:rPr>
        <w:t>.</w:t>
      </w:r>
    </w:p>
    <w:p w14:paraId="08E9D045" w14:textId="77777777" w:rsidR="007A2BA0" w:rsidRPr="003F2B98" w:rsidRDefault="007A2BA0" w:rsidP="00B30BE5">
      <w:pPr>
        <w:spacing w:after="0" w:line="240" w:lineRule="atLeast"/>
        <w:rPr>
          <w:rFonts w:ascii="Times New Roman" w:eastAsia="Times New Roman" w:hAnsi="Times New Roman" w:cs="Times New Roman"/>
          <w:lang w:val="es-MX" w:eastAsia="es-MX"/>
        </w:rPr>
      </w:pPr>
    </w:p>
    <w:p w14:paraId="5A82F0EA" w14:textId="481B88CF" w:rsidR="007A2BA0" w:rsidRPr="003F2B98" w:rsidRDefault="007A2BA0" w:rsidP="007A2BA0">
      <w:pPr>
        <w:spacing w:after="0" w:line="240" w:lineRule="atLeast"/>
        <w:outlineLvl w:val="0"/>
        <w:rPr>
          <w:rFonts w:ascii="Times New Roman" w:eastAsia="Times New Roman" w:hAnsi="Times New Roman" w:cs="Times New Roman"/>
          <w:b/>
          <w:bCs/>
          <w:kern w:val="36"/>
          <w:lang w:val="es-MX" w:eastAsia="es-MX"/>
        </w:rPr>
      </w:pPr>
      <w:r w:rsidRPr="003F2B98">
        <w:rPr>
          <w:rFonts w:ascii="Times New Roman" w:eastAsia="Times New Roman" w:hAnsi="Times New Roman" w:cs="Times New Roman"/>
          <w:lang w:val="es-MX" w:eastAsia="es-MX"/>
        </w:rPr>
        <w:t xml:space="preserve"> </w:t>
      </w:r>
      <w:r w:rsidRPr="003F2B98">
        <w:rPr>
          <w:rFonts w:ascii="Times New Roman" w:eastAsia="Times New Roman" w:hAnsi="Times New Roman" w:cs="Times New Roman"/>
          <w:b/>
          <w:bCs/>
          <w:kern w:val="36"/>
          <w:lang w:val="es-MX" w:eastAsia="es-MX"/>
        </w:rPr>
        <w:t>CADA DECISIÓN TIENE CONSECUENCIAS</w:t>
      </w:r>
    </w:p>
    <w:p w14:paraId="6C6133B8" w14:textId="77777777" w:rsidR="007A2BA0" w:rsidRPr="003F2B98" w:rsidRDefault="007A2BA0" w:rsidP="007A2BA0">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La Biblia enseña que nuestras elecciones producen resultados inevitables.</w:t>
      </w:r>
    </w:p>
    <w:p w14:paraId="680A1D91" w14:textId="77777777" w:rsidR="007A2BA0" w:rsidRPr="003F2B98" w:rsidRDefault="007A2BA0" w:rsidP="007A2BA0">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"No os engañéis; Dios no puede ser burlado: pues todo lo que el hombre sembrare, eso también segará." </w:t>
      </w:r>
      <w:proofErr w:type="spellStart"/>
      <w:r w:rsidRPr="003F2B98">
        <w:rPr>
          <w:rFonts w:ascii="Times New Roman" w:eastAsia="Times New Roman" w:hAnsi="Times New Roman" w:cs="Times New Roman"/>
          <w:lang w:val="es-MX" w:eastAsia="es-MX"/>
        </w:rPr>
        <w:t>Gá</w:t>
      </w:r>
      <w:proofErr w:type="spellEnd"/>
      <w:r w:rsidRPr="003F2B98">
        <w:rPr>
          <w:rFonts w:ascii="Times New Roman" w:eastAsia="Times New Roman" w:hAnsi="Times New Roman" w:cs="Times New Roman"/>
          <w:lang w:val="es-MX" w:eastAsia="es-MX"/>
        </w:rPr>
        <w:t xml:space="preserve"> 6:7</w:t>
      </w:r>
    </w:p>
    <w:p w14:paraId="671D2A1A" w14:textId="77777777" w:rsidR="007A2BA0" w:rsidRPr="003F2B98" w:rsidRDefault="007A2BA0" w:rsidP="007A2BA0">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Existe una ley espiritual de siembra y cosecha.</w:t>
      </w:r>
    </w:p>
    <w:p w14:paraId="64E50CE5" w14:textId="77777777" w:rsidR="007A2BA0" w:rsidRPr="003F2B98" w:rsidRDefault="007A2BA0" w:rsidP="007A2BA0">
      <w:pPr>
        <w:spacing w:after="0" w:line="240" w:lineRule="atLeast"/>
        <w:outlineLvl w:val="2"/>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Ejemplos bíblicos</w:t>
      </w:r>
    </w:p>
    <w:p w14:paraId="422CAB25" w14:textId="77777777" w:rsidR="007A2BA0" w:rsidRPr="003F2B98" w:rsidRDefault="007A2BA0" w:rsidP="007A2BA0">
      <w:pPr>
        <w:spacing w:after="0" w:line="240" w:lineRule="atLeast"/>
        <w:outlineLvl w:val="3"/>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Adán y Eva </w:t>
      </w:r>
      <w:r w:rsidRPr="003F2B98">
        <w:rPr>
          <w:rFonts w:ascii="Times New Roman" w:eastAsia="Times New Roman" w:hAnsi="Times New Roman" w:cs="Times New Roman"/>
          <w:lang w:val="es-MX" w:eastAsia="es-MX"/>
        </w:rPr>
        <w:t>Decidieron desobedecer y el pecado entró al mundo.</w:t>
      </w:r>
    </w:p>
    <w:p w14:paraId="46AE913E" w14:textId="77777777" w:rsidR="007A2BA0" w:rsidRPr="003F2B98" w:rsidRDefault="007A2BA0" w:rsidP="007A2BA0">
      <w:pPr>
        <w:spacing w:after="0" w:line="240" w:lineRule="atLeast"/>
        <w:outlineLvl w:val="3"/>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Noé </w:t>
      </w:r>
      <w:r w:rsidRPr="003F2B98">
        <w:rPr>
          <w:rFonts w:ascii="Times New Roman" w:eastAsia="Times New Roman" w:hAnsi="Times New Roman" w:cs="Times New Roman"/>
          <w:lang w:val="es-MX" w:eastAsia="es-MX"/>
        </w:rPr>
        <w:t>Decidió obedecer en medio de una generación corrupta y fue preservado.</w:t>
      </w:r>
    </w:p>
    <w:p w14:paraId="3206D975" w14:textId="77777777" w:rsidR="007A2BA0" w:rsidRPr="003F2B98" w:rsidRDefault="007A2BA0" w:rsidP="007A2BA0">
      <w:pPr>
        <w:spacing w:after="0" w:line="240" w:lineRule="atLeast"/>
        <w:outlineLvl w:val="3"/>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Abraham </w:t>
      </w:r>
      <w:r w:rsidRPr="003F2B98">
        <w:rPr>
          <w:rFonts w:ascii="Times New Roman" w:eastAsia="Times New Roman" w:hAnsi="Times New Roman" w:cs="Times New Roman"/>
          <w:lang w:val="es-MX" w:eastAsia="es-MX"/>
        </w:rPr>
        <w:t>Decidió creer a Dios y recibió las promesas.</w:t>
      </w:r>
    </w:p>
    <w:p w14:paraId="4BD1207D" w14:textId="77777777" w:rsidR="007A2BA0" w:rsidRPr="003F2B98" w:rsidRDefault="007A2BA0" w:rsidP="007A2BA0">
      <w:pPr>
        <w:spacing w:after="0" w:line="240" w:lineRule="atLeast"/>
        <w:outlineLvl w:val="3"/>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Judas Iscariote </w:t>
      </w:r>
      <w:r w:rsidRPr="003F2B98">
        <w:rPr>
          <w:rFonts w:ascii="Times New Roman" w:eastAsia="Times New Roman" w:hAnsi="Times New Roman" w:cs="Times New Roman"/>
          <w:lang w:val="es-MX" w:eastAsia="es-MX"/>
        </w:rPr>
        <w:t>Decidió traicionar a Jesús y sufrió graves consecuencias.</w:t>
      </w:r>
    </w:p>
    <w:p w14:paraId="30D84416" w14:textId="77777777" w:rsidR="007A2BA0" w:rsidRPr="003F2B98" w:rsidRDefault="007A2BA0" w:rsidP="007A2BA0">
      <w:pPr>
        <w:spacing w:after="0" w:line="240" w:lineRule="atLeast"/>
        <w:outlineLvl w:val="2"/>
        <w:rPr>
          <w:rFonts w:ascii="Times New Roman" w:eastAsia="Times New Roman" w:hAnsi="Times New Roman" w:cs="Times New Roman"/>
          <w:b/>
          <w:bCs/>
          <w:lang w:val="es-MX" w:eastAsia="es-MX"/>
        </w:rPr>
      </w:pPr>
      <w:proofErr w:type="gramStart"/>
      <w:r w:rsidRPr="003F2B98">
        <w:rPr>
          <w:rFonts w:ascii="Times New Roman" w:eastAsia="Times New Roman" w:hAnsi="Times New Roman" w:cs="Times New Roman"/>
          <w:b/>
          <w:bCs/>
          <w:lang w:val="es-MX" w:eastAsia="es-MX"/>
        </w:rPr>
        <w:t xml:space="preserve">Enseñanza  </w:t>
      </w:r>
      <w:r w:rsidRPr="003F2B98">
        <w:rPr>
          <w:rFonts w:ascii="Times New Roman" w:eastAsia="Times New Roman" w:hAnsi="Times New Roman" w:cs="Times New Roman"/>
          <w:lang w:val="es-MX" w:eastAsia="es-MX"/>
        </w:rPr>
        <w:t>Las</w:t>
      </w:r>
      <w:proofErr w:type="gramEnd"/>
      <w:r w:rsidRPr="003F2B98">
        <w:rPr>
          <w:rFonts w:ascii="Times New Roman" w:eastAsia="Times New Roman" w:hAnsi="Times New Roman" w:cs="Times New Roman"/>
          <w:lang w:val="es-MX" w:eastAsia="es-MX"/>
        </w:rPr>
        <w:t xml:space="preserve"> consecuencias pueden ser:</w:t>
      </w:r>
    </w:p>
    <w:p w14:paraId="73B8D050" w14:textId="77777777" w:rsidR="007A2BA0" w:rsidRPr="003F2B98" w:rsidRDefault="007A2BA0" w:rsidP="007A2BA0">
      <w:pPr>
        <w:numPr>
          <w:ilvl w:val="0"/>
          <w:numId w:val="1"/>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Inmediatas </w:t>
      </w:r>
    </w:p>
    <w:p w14:paraId="141C827A" w14:textId="77777777" w:rsidR="007A2BA0" w:rsidRPr="003F2B98" w:rsidRDefault="007A2BA0" w:rsidP="007A2BA0">
      <w:pPr>
        <w:numPr>
          <w:ilvl w:val="0"/>
          <w:numId w:val="1"/>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A largo plazo </w:t>
      </w:r>
    </w:p>
    <w:p w14:paraId="24C64E13" w14:textId="77777777" w:rsidR="007A2BA0" w:rsidRPr="003F2B98" w:rsidRDefault="007A2BA0" w:rsidP="007A2BA0">
      <w:pPr>
        <w:numPr>
          <w:ilvl w:val="0"/>
          <w:numId w:val="1"/>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Personales </w:t>
      </w:r>
    </w:p>
    <w:p w14:paraId="66ADFAE1" w14:textId="77777777" w:rsidR="007A2BA0" w:rsidRPr="003F2B98" w:rsidRDefault="007A2BA0" w:rsidP="007A2BA0">
      <w:pPr>
        <w:numPr>
          <w:ilvl w:val="0"/>
          <w:numId w:val="1"/>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lastRenderedPageBreak/>
        <w:t xml:space="preserve">Familiares </w:t>
      </w:r>
    </w:p>
    <w:p w14:paraId="3B7E6A9F" w14:textId="77777777" w:rsidR="007A2BA0" w:rsidRPr="003F2B98" w:rsidRDefault="007A2BA0" w:rsidP="007A2BA0">
      <w:pPr>
        <w:numPr>
          <w:ilvl w:val="0"/>
          <w:numId w:val="1"/>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Espirituales </w:t>
      </w:r>
    </w:p>
    <w:p w14:paraId="7BCD2A47" w14:textId="77777777" w:rsidR="007A2BA0" w:rsidRPr="003F2B98" w:rsidRDefault="007A2BA0" w:rsidP="007A2BA0">
      <w:pPr>
        <w:numPr>
          <w:ilvl w:val="0"/>
          <w:numId w:val="1"/>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Generacionales </w:t>
      </w:r>
    </w:p>
    <w:p w14:paraId="0FAFBFE5" w14:textId="77777777" w:rsidR="007A2BA0" w:rsidRPr="003F2B98" w:rsidRDefault="007A2BA0" w:rsidP="005F5E43">
      <w:pPr>
        <w:spacing w:after="0" w:line="240" w:lineRule="atLeast"/>
        <w:outlineLvl w:val="0"/>
        <w:rPr>
          <w:rFonts w:ascii="Times New Roman" w:eastAsia="Times New Roman" w:hAnsi="Times New Roman" w:cs="Times New Roman"/>
          <w:lang w:val="es-MX" w:eastAsia="es-MX"/>
        </w:rPr>
      </w:pPr>
      <w:r w:rsidRPr="003F2B98">
        <w:rPr>
          <w:rFonts w:ascii="Times New Roman" w:eastAsia="Times New Roman" w:hAnsi="Times New Roman" w:cs="Times New Roman"/>
          <w:b/>
          <w:bCs/>
          <w:kern w:val="36"/>
          <w:lang w:val="es-MX" w:eastAsia="es-MX"/>
        </w:rPr>
        <w:t xml:space="preserve">MAYORMENTE </w:t>
      </w:r>
      <w:proofErr w:type="gramStart"/>
      <w:r w:rsidRPr="003F2B98">
        <w:rPr>
          <w:rFonts w:ascii="Times New Roman" w:eastAsia="Times New Roman" w:hAnsi="Times New Roman" w:cs="Times New Roman"/>
          <w:b/>
          <w:bCs/>
          <w:kern w:val="36"/>
          <w:lang w:val="es-MX" w:eastAsia="es-MX"/>
        </w:rPr>
        <w:t>LAS  DECISIONES</w:t>
      </w:r>
      <w:proofErr w:type="gramEnd"/>
      <w:r w:rsidRPr="003F2B98">
        <w:rPr>
          <w:rFonts w:ascii="Times New Roman" w:eastAsia="Times New Roman" w:hAnsi="Times New Roman" w:cs="Times New Roman"/>
          <w:b/>
          <w:bCs/>
          <w:kern w:val="36"/>
          <w:lang w:val="es-MX" w:eastAsia="es-MX"/>
        </w:rPr>
        <w:t xml:space="preserve"> AFECTAN A MUCHAS PERSONAS</w:t>
      </w:r>
    </w:p>
    <w:p w14:paraId="64617FF1" w14:textId="77777777" w:rsidR="007A2BA0" w:rsidRPr="003F2B98" w:rsidRDefault="007A2BA0" w:rsidP="007A2BA0">
      <w:pPr>
        <w:pStyle w:val="Prrafodelista"/>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Nuestras elecciones rara vez nos afectan únicamente a nosotros.</w:t>
      </w:r>
    </w:p>
    <w:p w14:paraId="508B35B6" w14:textId="3BB893EA" w:rsidR="007A2BA0" w:rsidRPr="003F2B98" w:rsidRDefault="007A2BA0" w:rsidP="007A2BA0">
      <w:pPr>
        <w:spacing w:after="0" w:line="240" w:lineRule="atLeast"/>
        <w:outlineLvl w:val="2"/>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      </w:t>
      </w:r>
      <w:r w:rsidRPr="003F2B98">
        <w:rPr>
          <w:rFonts w:ascii="Times New Roman" w:eastAsia="Times New Roman" w:hAnsi="Times New Roman" w:cs="Times New Roman"/>
          <w:b/>
          <w:bCs/>
          <w:lang w:val="es-MX" w:eastAsia="es-MX"/>
        </w:rPr>
        <w:t>Ejemplos</w:t>
      </w:r>
    </w:p>
    <w:p w14:paraId="07985BA4" w14:textId="77777777" w:rsidR="007A2BA0" w:rsidRPr="003F2B98" w:rsidRDefault="007A2BA0" w:rsidP="007A2BA0">
      <w:pPr>
        <w:pStyle w:val="Prrafodelista"/>
        <w:numPr>
          <w:ilvl w:val="0"/>
          <w:numId w:val="1"/>
        </w:numPr>
        <w:spacing w:after="0" w:line="240" w:lineRule="atLeast"/>
        <w:outlineLvl w:val="3"/>
        <w:rPr>
          <w:rFonts w:ascii="Times New Roman" w:eastAsia="Times New Roman" w:hAnsi="Times New Roman" w:cs="Times New Roman"/>
          <w:b/>
          <w:bCs/>
          <w:lang w:val="es-MX" w:eastAsia="es-MX"/>
        </w:rPr>
      </w:pPr>
      <w:proofErr w:type="spellStart"/>
      <w:r w:rsidRPr="003F2B98">
        <w:rPr>
          <w:rFonts w:ascii="Times New Roman" w:eastAsia="Times New Roman" w:hAnsi="Times New Roman" w:cs="Times New Roman"/>
          <w:b/>
          <w:bCs/>
          <w:lang w:val="es-MX" w:eastAsia="es-MX"/>
        </w:rPr>
        <w:t>Acán</w:t>
      </w:r>
      <w:proofErr w:type="spellEnd"/>
      <w:r w:rsidRPr="003F2B98">
        <w:rPr>
          <w:rFonts w:ascii="Times New Roman" w:eastAsia="Times New Roman" w:hAnsi="Times New Roman" w:cs="Times New Roman"/>
          <w:b/>
          <w:bCs/>
          <w:lang w:val="es-MX" w:eastAsia="es-MX"/>
        </w:rPr>
        <w:t xml:space="preserve"> </w:t>
      </w:r>
      <w:r w:rsidRPr="003F2B98">
        <w:rPr>
          <w:rFonts w:ascii="Times New Roman" w:eastAsia="Times New Roman" w:hAnsi="Times New Roman" w:cs="Times New Roman"/>
          <w:lang w:val="es-MX" w:eastAsia="es-MX"/>
        </w:rPr>
        <w:t>Su pecado afectó a toda la nación de Israel (Josué 7).</w:t>
      </w:r>
    </w:p>
    <w:p w14:paraId="7B0051DB" w14:textId="77777777" w:rsidR="007A2BA0" w:rsidRPr="003F2B98" w:rsidRDefault="007A2BA0" w:rsidP="007A2BA0">
      <w:pPr>
        <w:pStyle w:val="Prrafodelista"/>
        <w:numPr>
          <w:ilvl w:val="0"/>
          <w:numId w:val="1"/>
        </w:numPr>
        <w:spacing w:after="0" w:line="240" w:lineRule="atLeast"/>
        <w:outlineLvl w:val="3"/>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Ester </w:t>
      </w:r>
      <w:r w:rsidRPr="003F2B98">
        <w:rPr>
          <w:rFonts w:ascii="Times New Roman" w:eastAsia="Times New Roman" w:hAnsi="Times New Roman" w:cs="Times New Roman"/>
          <w:lang w:val="es-MX" w:eastAsia="es-MX"/>
        </w:rPr>
        <w:t>Su decisión de actuar salvó a un pueblo entero.</w:t>
      </w:r>
      <w:r w:rsidRPr="003F2B98">
        <w:rPr>
          <w:rFonts w:ascii="Times New Roman" w:eastAsia="Times New Roman" w:hAnsi="Times New Roman" w:cs="Times New Roman"/>
          <w:b/>
          <w:bCs/>
          <w:lang w:val="es-MX" w:eastAsia="es-MX"/>
        </w:rPr>
        <w:t xml:space="preserve"> </w:t>
      </w:r>
    </w:p>
    <w:p w14:paraId="56513000" w14:textId="77777777" w:rsidR="007A2BA0" w:rsidRPr="003F2B98" w:rsidRDefault="007A2BA0" w:rsidP="007A2BA0">
      <w:pPr>
        <w:spacing w:after="0" w:line="240" w:lineRule="atLeast"/>
        <w:ind w:left="360"/>
        <w:outlineLvl w:val="2"/>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Aplicación</w:t>
      </w:r>
    </w:p>
    <w:p w14:paraId="03AB4A25" w14:textId="77777777" w:rsidR="007A2BA0" w:rsidRPr="003F2B98" w:rsidRDefault="007A2BA0" w:rsidP="007A2BA0">
      <w:pPr>
        <w:pStyle w:val="Prrafodelista"/>
        <w:numPr>
          <w:ilvl w:val="0"/>
          <w:numId w:val="1"/>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Un padre decide buscar a Dios y bendice generaciones.</w:t>
      </w:r>
    </w:p>
    <w:p w14:paraId="5D480E42" w14:textId="77777777" w:rsidR="007A2BA0" w:rsidRPr="003F2B98" w:rsidRDefault="007A2BA0" w:rsidP="007A2BA0">
      <w:pPr>
        <w:pStyle w:val="Prrafodelista"/>
        <w:numPr>
          <w:ilvl w:val="0"/>
          <w:numId w:val="1"/>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Un líder decide actuar con integridad y protege a muchos.</w:t>
      </w:r>
    </w:p>
    <w:p w14:paraId="3057E93F" w14:textId="77777777" w:rsidR="007A2BA0" w:rsidRPr="003F2B98" w:rsidRDefault="007A2BA0" w:rsidP="007A2BA0">
      <w:pPr>
        <w:pStyle w:val="Prrafodelista"/>
        <w:numPr>
          <w:ilvl w:val="0"/>
          <w:numId w:val="1"/>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Una persona decide pecar y puede causar dolor a numerosos seres queridos.</w:t>
      </w:r>
    </w:p>
    <w:p w14:paraId="489F6BED" w14:textId="77777777" w:rsidR="00B30BE5" w:rsidRPr="003F2B98" w:rsidRDefault="00B30BE5" w:rsidP="00B30BE5">
      <w:pPr>
        <w:spacing w:after="0" w:line="240" w:lineRule="atLeast"/>
        <w:rPr>
          <w:rFonts w:ascii="Times New Roman" w:eastAsia="Times New Roman" w:hAnsi="Times New Roman" w:cs="Times New Roman"/>
          <w:lang w:val="es-MX" w:eastAsia="es-MX"/>
        </w:rPr>
      </w:pPr>
    </w:p>
    <w:p w14:paraId="26FC348C" w14:textId="77777777" w:rsidR="00B30BE5" w:rsidRPr="003F2B98" w:rsidRDefault="00B30BE5" w:rsidP="00B30BE5">
      <w:pPr>
        <w:spacing w:after="0" w:line="240" w:lineRule="atLeast"/>
        <w:outlineLvl w:val="0"/>
        <w:rPr>
          <w:rFonts w:ascii="Times New Roman" w:eastAsia="Times New Roman" w:hAnsi="Times New Roman" w:cs="Times New Roman"/>
          <w:b/>
          <w:bCs/>
          <w:kern w:val="36"/>
          <w:lang w:val="es-MX" w:eastAsia="es-MX"/>
        </w:rPr>
      </w:pPr>
      <w:r w:rsidRPr="003F2B98">
        <w:rPr>
          <w:rFonts w:ascii="Times New Roman" w:eastAsia="Times New Roman" w:hAnsi="Times New Roman" w:cs="Times New Roman"/>
          <w:b/>
          <w:bCs/>
          <w:kern w:val="36"/>
          <w:lang w:val="es-MX" w:eastAsia="es-MX"/>
        </w:rPr>
        <w:t>III. TODA DECISIÓN REVELA EL ESTADO DEL CORAZÓN</w:t>
      </w:r>
    </w:p>
    <w:p w14:paraId="3478A358"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La Biblia enseña que el verdadero problema no está únicamente en las acciones externas, sino en el corazón.</w:t>
      </w:r>
    </w:p>
    <w:p w14:paraId="131F418F"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"Sobre toda cosa guardada, guarda tu corazón; porque de él mana la vida." (Proverbios 4:23)</w:t>
      </w:r>
    </w:p>
    <w:p w14:paraId="3122D594"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Jesús declaró:</w:t>
      </w:r>
    </w:p>
    <w:p w14:paraId="2068654F"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"Porque de dentro, del corazón de los hombres, salen los malos pensamientos..." (Marcos 7:21-23)</w:t>
      </w:r>
    </w:p>
    <w:p w14:paraId="600359AB"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Las decisiones muestran lo que realmente gobierna el corazón.</w:t>
      </w:r>
    </w:p>
    <w:p w14:paraId="7B93EA61" w14:textId="77777777" w:rsidR="00B30BE5" w:rsidRPr="003F2B98" w:rsidRDefault="00B30BE5" w:rsidP="00B30BE5">
      <w:pPr>
        <w:numPr>
          <w:ilvl w:val="0"/>
          <w:numId w:val="12"/>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Un corazón orgulloso decide con autosuficiencia.</w:t>
      </w:r>
    </w:p>
    <w:p w14:paraId="749395B4" w14:textId="77777777" w:rsidR="00B30BE5" w:rsidRPr="003F2B98" w:rsidRDefault="00B30BE5" w:rsidP="00B30BE5">
      <w:pPr>
        <w:numPr>
          <w:ilvl w:val="0"/>
          <w:numId w:val="12"/>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Un corazón temeroso decide por miedo.</w:t>
      </w:r>
    </w:p>
    <w:p w14:paraId="5CE30E01" w14:textId="77777777" w:rsidR="00B30BE5" w:rsidRPr="003F2B98" w:rsidRDefault="00B30BE5" w:rsidP="00B30BE5">
      <w:pPr>
        <w:numPr>
          <w:ilvl w:val="0"/>
          <w:numId w:val="12"/>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Un corazón sabio busca la voluntad de Dios.</w:t>
      </w:r>
    </w:p>
    <w:p w14:paraId="0D9D20B2" w14:textId="77777777" w:rsidR="00B30BE5" w:rsidRPr="003F2B98" w:rsidRDefault="00B30BE5" w:rsidP="00B30BE5">
      <w:pPr>
        <w:numPr>
          <w:ilvl w:val="0"/>
          <w:numId w:val="12"/>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Un corazón regenerado desea agradar al Señor.</w:t>
      </w:r>
    </w:p>
    <w:p w14:paraId="5FFC0875" w14:textId="77777777" w:rsidR="00B30BE5" w:rsidRPr="003F2B98" w:rsidRDefault="00B30BE5" w:rsidP="00B30BE5">
      <w:pPr>
        <w:spacing w:after="0" w:line="240" w:lineRule="atLeast"/>
        <w:rPr>
          <w:rFonts w:ascii="Times New Roman" w:eastAsia="Times New Roman" w:hAnsi="Times New Roman" w:cs="Times New Roman"/>
          <w:lang w:val="es-MX" w:eastAsia="es-MX"/>
        </w:rPr>
      </w:pPr>
    </w:p>
    <w:p w14:paraId="4BB739B2" w14:textId="1705AE4C" w:rsidR="007A2BA0" w:rsidRPr="003F2B98" w:rsidRDefault="00B30BE5" w:rsidP="007A2BA0">
      <w:pPr>
        <w:spacing w:after="0" w:line="240" w:lineRule="atLeast"/>
        <w:outlineLvl w:val="0"/>
        <w:rPr>
          <w:rFonts w:ascii="Times New Roman" w:eastAsia="Times New Roman" w:hAnsi="Times New Roman" w:cs="Times New Roman"/>
          <w:b/>
          <w:bCs/>
          <w:kern w:val="36"/>
          <w:lang w:val="es-MX" w:eastAsia="es-MX"/>
        </w:rPr>
      </w:pPr>
      <w:r w:rsidRPr="003F2B98">
        <w:rPr>
          <w:rFonts w:ascii="Times New Roman" w:eastAsia="Times New Roman" w:hAnsi="Times New Roman" w:cs="Times New Roman"/>
          <w:b/>
          <w:bCs/>
          <w:kern w:val="36"/>
          <w:lang w:val="es-MX" w:eastAsia="es-MX"/>
        </w:rPr>
        <w:t xml:space="preserve">IV. </w:t>
      </w:r>
      <w:r w:rsidR="007A2BA0" w:rsidRPr="003F2B98">
        <w:rPr>
          <w:rFonts w:ascii="Times New Roman" w:eastAsia="Times New Roman" w:hAnsi="Times New Roman" w:cs="Times New Roman"/>
          <w:b/>
          <w:bCs/>
          <w:kern w:val="36"/>
          <w:lang w:val="es-MX" w:eastAsia="es-MX"/>
        </w:rPr>
        <w:t>LA SABIDURÍA DIVINA DEBE GUIAR NUESTRAS DECISIONES</w:t>
      </w:r>
    </w:p>
    <w:p w14:paraId="4F2D3A3B" w14:textId="77777777" w:rsidR="007A2BA0" w:rsidRPr="003F2B98" w:rsidRDefault="007A2BA0" w:rsidP="007A2BA0">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La Biblia nunca recomienda decidir solamente por emociones.</w:t>
      </w:r>
    </w:p>
    <w:p w14:paraId="151FB7BD" w14:textId="77777777" w:rsidR="007A2BA0" w:rsidRPr="003F2B98" w:rsidRDefault="007A2BA0" w:rsidP="007A2BA0">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"Fíate de Jehová de todo tu corazón, y no te apoyes en tu propia prudencia." (Proverbios 3:5-6)</w:t>
      </w:r>
    </w:p>
    <w:p w14:paraId="7CD87A04" w14:textId="77777777" w:rsidR="007A2BA0" w:rsidRPr="003F2B98" w:rsidRDefault="007A2BA0" w:rsidP="007A2BA0">
      <w:pPr>
        <w:spacing w:after="0" w:line="240" w:lineRule="atLeast"/>
        <w:outlineLvl w:val="2"/>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Tres errores comunes</w:t>
      </w:r>
    </w:p>
    <w:p w14:paraId="17CDD9AD" w14:textId="77777777" w:rsidR="007A2BA0" w:rsidRPr="003F2B98" w:rsidRDefault="007A2BA0" w:rsidP="007A2BA0">
      <w:pPr>
        <w:spacing w:after="0" w:line="240" w:lineRule="atLeast"/>
        <w:outlineLvl w:val="3"/>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1. Decidir por </w:t>
      </w:r>
      <w:proofErr w:type="gramStart"/>
      <w:r w:rsidRPr="003F2B98">
        <w:rPr>
          <w:rFonts w:ascii="Times New Roman" w:eastAsia="Times New Roman" w:hAnsi="Times New Roman" w:cs="Times New Roman"/>
          <w:b/>
          <w:bCs/>
          <w:lang w:val="es-MX" w:eastAsia="es-MX"/>
        </w:rPr>
        <w:t xml:space="preserve">impulsos  </w:t>
      </w:r>
      <w:r w:rsidRPr="003F2B98">
        <w:rPr>
          <w:rFonts w:ascii="Times New Roman" w:eastAsia="Times New Roman" w:hAnsi="Times New Roman" w:cs="Times New Roman"/>
          <w:lang w:val="es-MX" w:eastAsia="es-MX"/>
        </w:rPr>
        <w:t>Esaú</w:t>
      </w:r>
      <w:proofErr w:type="gramEnd"/>
      <w:r w:rsidRPr="003F2B98">
        <w:rPr>
          <w:rFonts w:ascii="Times New Roman" w:eastAsia="Times New Roman" w:hAnsi="Times New Roman" w:cs="Times New Roman"/>
          <w:lang w:val="es-MX" w:eastAsia="es-MX"/>
        </w:rPr>
        <w:t xml:space="preserve"> vendió su primogenitura por un plato de comida.</w:t>
      </w:r>
    </w:p>
    <w:p w14:paraId="4F247CD1" w14:textId="77777777" w:rsidR="007A2BA0" w:rsidRPr="003F2B98" w:rsidRDefault="007A2BA0" w:rsidP="007A2BA0">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"Así menospreció Esaú la primogenitura." (Génesis 25:34)</w:t>
      </w:r>
    </w:p>
    <w:p w14:paraId="45D535E4" w14:textId="77777777" w:rsidR="007A2BA0" w:rsidRPr="003F2B98" w:rsidRDefault="007A2BA0" w:rsidP="007A2BA0">
      <w:pPr>
        <w:spacing w:after="0" w:line="240" w:lineRule="atLeast"/>
        <w:outlineLvl w:val="3"/>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2. Decidir por presión externa </w:t>
      </w:r>
      <w:r w:rsidRPr="003F2B98">
        <w:rPr>
          <w:rFonts w:ascii="Times New Roman" w:eastAsia="Times New Roman" w:hAnsi="Times New Roman" w:cs="Times New Roman"/>
          <w:lang w:val="es-MX" w:eastAsia="es-MX"/>
        </w:rPr>
        <w:t>Pilato sabía que Jesús era inocente, pero cedió a la presión de la multitud.</w:t>
      </w:r>
    </w:p>
    <w:p w14:paraId="1F814F1C" w14:textId="77777777" w:rsidR="007A2BA0" w:rsidRPr="003F2B98" w:rsidRDefault="007A2BA0" w:rsidP="007A2BA0">
      <w:pPr>
        <w:spacing w:after="0" w:line="240" w:lineRule="atLeast"/>
        <w:outlineLvl w:val="3"/>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3. Decidir por apariencia </w:t>
      </w:r>
      <w:r w:rsidRPr="003F2B98">
        <w:rPr>
          <w:rFonts w:ascii="Times New Roman" w:eastAsia="Times New Roman" w:hAnsi="Times New Roman" w:cs="Times New Roman"/>
          <w:lang w:val="es-MX" w:eastAsia="es-MX"/>
        </w:rPr>
        <w:t xml:space="preserve">Samuel pensó que </w:t>
      </w:r>
      <w:proofErr w:type="spellStart"/>
      <w:r w:rsidRPr="003F2B98">
        <w:rPr>
          <w:rFonts w:ascii="Times New Roman" w:eastAsia="Times New Roman" w:hAnsi="Times New Roman" w:cs="Times New Roman"/>
          <w:lang w:val="es-MX" w:eastAsia="es-MX"/>
        </w:rPr>
        <w:t>Eliab</w:t>
      </w:r>
      <w:proofErr w:type="spellEnd"/>
      <w:r w:rsidRPr="003F2B98">
        <w:rPr>
          <w:rFonts w:ascii="Times New Roman" w:eastAsia="Times New Roman" w:hAnsi="Times New Roman" w:cs="Times New Roman"/>
          <w:lang w:val="es-MX" w:eastAsia="es-MX"/>
        </w:rPr>
        <w:t xml:space="preserve"> sería el rey escogido.</w:t>
      </w:r>
    </w:p>
    <w:p w14:paraId="3EC4B280" w14:textId="6E4526ED" w:rsidR="007A2BA0" w:rsidRPr="003F2B98" w:rsidRDefault="007A2BA0" w:rsidP="007A2BA0">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Pero Dios le dijo:    "Porque Jehová no mira lo que mira el hombre..." (1 Samuel 16:7)</w:t>
      </w:r>
    </w:p>
    <w:p w14:paraId="1B1B9BA4" w14:textId="77777777" w:rsidR="005F5E43" w:rsidRPr="003F2B98" w:rsidRDefault="005F5E43" w:rsidP="005F5E43">
      <w:pPr>
        <w:spacing w:after="0" w:line="240" w:lineRule="atLeast"/>
        <w:outlineLvl w:val="2"/>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Cómo decidir sabiamente</w:t>
      </w:r>
    </w:p>
    <w:p w14:paraId="0D2EB3BB" w14:textId="77777777" w:rsidR="005F5E43" w:rsidRPr="003F2B98" w:rsidRDefault="005F5E43" w:rsidP="005F5E43">
      <w:pPr>
        <w:numPr>
          <w:ilvl w:val="0"/>
          <w:numId w:val="2"/>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Orar. </w:t>
      </w:r>
    </w:p>
    <w:p w14:paraId="53B1B58B" w14:textId="77777777" w:rsidR="005F5E43" w:rsidRPr="003F2B98" w:rsidRDefault="005F5E43" w:rsidP="005F5E43">
      <w:pPr>
        <w:numPr>
          <w:ilvl w:val="0"/>
          <w:numId w:val="2"/>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Buscar dirección bíblica. </w:t>
      </w:r>
    </w:p>
    <w:p w14:paraId="638E8091" w14:textId="77777777" w:rsidR="005F5E43" w:rsidRPr="003F2B98" w:rsidRDefault="005F5E43" w:rsidP="005F5E43">
      <w:pPr>
        <w:numPr>
          <w:ilvl w:val="0"/>
          <w:numId w:val="2"/>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Escuchar consejo piadoso. </w:t>
      </w:r>
    </w:p>
    <w:p w14:paraId="6CE72A2B" w14:textId="77777777" w:rsidR="005F5E43" w:rsidRPr="003F2B98" w:rsidRDefault="005F5E43" w:rsidP="005F5E43">
      <w:pPr>
        <w:numPr>
          <w:ilvl w:val="0"/>
          <w:numId w:val="2"/>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Esperar el tiempo de Dios. </w:t>
      </w:r>
    </w:p>
    <w:p w14:paraId="7B49983F" w14:textId="77777777" w:rsidR="005F5E43" w:rsidRPr="003F2B98" w:rsidRDefault="005F5E43" w:rsidP="005F5E43">
      <w:pPr>
        <w:numPr>
          <w:ilvl w:val="0"/>
          <w:numId w:val="2"/>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Examinar los motivos del corazón. </w:t>
      </w:r>
    </w:p>
    <w:p w14:paraId="6DF33ED1" w14:textId="77777777" w:rsidR="005F5E43" w:rsidRPr="003F2B98" w:rsidRDefault="005F5E43" w:rsidP="007A2BA0">
      <w:pPr>
        <w:spacing w:after="0" w:line="240" w:lineRule="atLeast"/>
        <w:rPr>
          <w:rFonts w:ascii="Times New Roman" w:eastAsia="Times New Roman" w:hAnsi="Times New Roman" w:cs="Times New Roman"/>
          <w:lang w:val="es-MX" w:eastAsia="es-MX"/>
        </w:rPr>
      </w:pPr>
    </w:p>
    <w:p w14:paraId="5B85E5A5" w14:textId="77777777" w:rsidR="007A2BA0" w:rsidRPr="003F2B98" w:rsidRDefault="007A2BA0" w:rsidP="007A2BA0">
      <w:pPr>
        <w:spacing w:after="0" w:line="240" w:lineRule="atLeast"/>
        <w:outlineLvl w:val="0"/>
        <w:rPr>
          <w:rFonts w:ascii="Times New Roman" w:eastAsia="Times New Roman" w:hAnsi="Times New Roman" w:cs="Times New Roman"/>
          <w:b/>
          <w:bCs/>
          <w:kern w:val="36"/>
          <w:lang w:val="es-MX" w:eastAsia="es-MX"/>
        </w:rPr>
      </w:pPr>
      <w:r w:rsidRPr="003F2B98">
        <w:rPr>
          <w:rFonts w:ascii="Times New Roman" w:eastAsia="Times New Roman" w:hAnsi="Times New Roman" w:cs="Times New Roman"/>
          <w:b/>
          <w:bCs/>
          <w:kern w:val="36"/>
          <w:lang w:val="es-MX" w:eastAsia="es-MX"/>
        </w:rPr>
        <w:t>LAS DECISIONES CORRECTAS REQUIEREN FE</w:t>
      </w:r>
    </w:p>
    <w:p w14:paraId="3AC7D138" w14:textId="77777777" w:rsidR="007A2BA0" w:rsidRPr="003F2B98" w:rsidRDefault="007A2BA0" w:rsidP="007A2BA0">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Muchas veces obedecer a Dios implica actuar sin conocer todos los detalles.</w:t>
      </w:r>
    </w:p>
    <w:p w14:paraId="1EB228DD" w14:textId="77777777" w:rsidR="007A2BA0" w:rsidRPr="003F2B98" w:rsidRDefault="007A2BA0" w:rsidP="007A2BA0">
      <w:pPr>
        <w:spacing w:after="0" w:line="240" w:lineRule="atLeast"/>
        <w:outlineLvl w:val="2"/>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Abraham </w:t>
      </w:r>
      <w:r w:rsidRPr="003F2B98">
        <w:rPr>
          <w:rFonts w:ascii="Times New Roman" w:eastAsia="Times New Roman" w:hAnsi="Times New Roman" w:cs="Times New Roman"/>
          <w:lang w:val="es-MX" w:eastAsia="es-MX"/>
        </w:rPr>
        <w:t>"Por la fe Abraham... salió sin saber a dónde iba." (</w:t>
      </w:r>
      <w:proofErr w:type="gramStart"/>
      <w:r w:rsidRPr="003F2B98">
        <w:rPr>
          <w:rFonts w:ascii="Times New Roman" w:eastAsia="Times New Roman" w:hAnsi="Times New Roman" w:cs="Times New Roman"/>
          <w:lang w:val="es-MX" w:eastAsia="es-MX"/>
        </w:rPr>
        <w:t>Hebreos</w:t>
      </w:r>
      <w:proofErr w:type="gramEnd"/>
      <w:r w:rsidRPr="003F2B98">
        <w:rPr>
          <w:rFonts w:ascii="Times New Roman" w:eastAsia="Times New Roman" w:hAnsi="Times New Roman" w:cs="Times New Roman"/>
          <w:lang w:val="es-MX" w:eastAsia="es-MX"/>
        </w:rPr>
        <w:t xml:space="preserve"> 11:8)</w:t>
      </w:r>
    </w:p>
    <w:p w14:paraId="33D65FC2" w14:textId="77777777" w:rsidR="007A2BA0" w:rsidRPr="003F2B98" w:rsidRDefault="007A2BA0" w:rsidP="007A2BA0">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La fe no elimina la incertidumbre; permite obedecer a pesar de ella.</w:t>
      </w:r>
    </w:p>
    <w:p w14:paraId="4224552A" w14:textId="77777777" w:rsidR="007A2BA0" w:rsidRPr="003F2B98" w:rsidRDefault="007A2BA0" w:rsidP="007A2BA0">
      <w:pPr>
        <w:spacing w:after="0" w:line="240" w:lineRule="atLeast"/>
        <w:outlineLvl w:val="2"/>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Pedro </w:t>
      </w:r>
      <w:r w:rsidRPr="003F2B98">
        <w:rPr>
          <w:rFonts w:ascii="Times New Roman" w:eastAsia="Times New Roman" w:hAnsi="Times New Roman" w:cs="Times New Roman"/>
          <w:lang w:val="es-MX" w:eastAsia="es-MX"/>
        </w:rPr>
        <w:t>Decidió salir de la barca y caminar sobre el agua.</w:t>
      </w:r>
    </w:p>
    <w:p w14:paraId="06E4153C" w14:textId="77777777" w:rsidR="007A2BA0" w:rsidRPr="003F2B98" w:rsidRDefault="007A2BA0" w:rsidP="007A2BA0">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La fe siempre implica una decisión.</w:t>
      </w:r>
    </w:p>
    <w:p w14:paraId="0B5B617A" w14:textId="77777777" w:rsidR="007A2BA0" w:rsidRPr="003F2B98" w:rsidRDefault="007A2BA0" w:rsidP="00B30BE5">
      <w:pPr>
        <w:spacing w:after="0" w:line="240" w:lineRule="atLeast"/>
        <w:rPr>
          <w:rFonts w:ascii="Times New Roman" w:eastAsia="Times New Roman" w:hAnsi="Times New Roman" w:cs="Times New Roman"/>
          <w:lang w:val="es-MX" w:eastAsia="es-MX"/>
        </w:rPr>
      </w:pPr>
    </w:p>
    <w:p w14:paraId="6470DEB2" w14:textId="77777777" w:rsidR="00B30BE5" w:rsidRPr="003F2B98" w:rsidRDefault="00B30BE5" w:rsidP="00B30BE5">
      <w:pPr>
        <w:spacing w:after="0" w:line="240" w:lineRule="atLeast"/>
        <w:outlineLvl w:val="0"/>
        <w:rPr>
          <w:rFonts w:ascii="Times New Roman" w:eastAsia="Times New Roman" w:hAnsi="Times New Roman" w:cs="Times New Roman"/>
          <w:b/>
          <w:bCs/>
          <w:kern w:val="36"/>
          <w:lang w:val="es-MX" w:eastAsia="es-MX"/>
        </w:rPr>
      </w:pPr>
      <w:r w:rsidRPr="003F2B98">
        <w:rPr>
          <w:rFonts w:ascii="Times New Roman" w:eastAsia="Times New Roman" w:hAnsi="Times New Roman" w:cs="Times New Roman"/>
          <w:b/>
          <w:bCs/>
          <w:kern w:val="36"/>
          <w:lang w:val="es-MX" w:eastAsia="es-MX"/>
        </w:rPr>
        <w:t>V. EL PELIGRO DE DECIDIR SEGÚN LA CARNE</w:t>
      </w:r>
    </w:p>
    <w:p w14:paraId="591C4EE5"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La naturaleza pecaminosa impulsa al hombre a decidir según:</w:t>
      </w:r>
    </w:p>
    <w:p w14:paraId="2E0B872D" w14:textId="77777777" w:rsidR="00B30BE5" w:rsidRPr="003F2B98" w:rsidRDefault="00B30BE5" w:rsidP="00B30BE5">
      <w:pPr>
        <w:numPr>
          <w:ilvl w:val="0"/>
          <w:numId w:val="13"/>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emociones,</w:t>
      </w:r>
    </w:p>
    <w:p w14:paraId="0B4D96FA" w14:textId="77777777" w:rsidR="00B30BE5" w:rsidRPr="003F2B98" w:rsidRDefault="00B30BE5" w:rsidP="00B30BE5">
      <w:pPr>
        <w:numPr>
          <w:ilvl w:val="0"/>
          <w:numId w:val="13"/>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orgullo,</w:t>
      </w:r>
    </w:p>
    <w:p w14:paraId="3AA5AF31" w14:textId="77777777" w:rsidR="00B30BE5" w:rsidRPr="003F2B98" w:rsidRDefault="00B30BE5" w:rsidP="00B30BE5">
      <w:pPr>
        <w:numPr>
          <w:ilvl w:val="0"/>
          <w:numId w:val="13"/>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codicia,</w:t>
      </w:r>
    </w:p>
    <w:p w14:paraId="013EB163" w14:textId="77777777" w:rsidR="00B30BE5" w:rsidRPr="003F2B98" w:rsidRDefault="00B30BE5" w:rsidP="00B30BE5">
      <w:pPr>
        <w:numPr>
          <w:ilvl w:val="0"/>
          <w:numId w:val="13"/>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placer,</w:t>
      </w:r>
    </w:p>
    <w:p w14:paraId="5D27DA7C" w14:textId="77777777" w:rsidR="00B30BE5" w:rsidRPr="003F2B98" w:rsidRDefault="00B30BE5" w:rsidP="00B30BE5">
      <w:pPr>
        <w:numPr>
          <w:ilvl w:val="0"/>
          <w:numId w:val="13"/>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presión social,</w:t>
      </w:r>
    </w:p>
    <w:p w14:paraId="5CF5B7BD" w14:textId="77777777" w:rsidR="00B30BE5" w:rsidRPr="003F2B98" w:rsidRDefault="00B30BE5" w:rsidP="00B30BE5">
      <w:pPr>
        <w:numPr>
          <w:ilvl w:val="0"/>
          <w:numId w:val="13"/>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lastRenderedPageBreak/>
        <w:t>temor al hombre.</w:t>
      </w:r>
    </w:p>
    <w:p w14:paraId="5996BA28"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La Biblia advierte:</w:t>
      </w:r>
    </w:p>
    <w:p w14:paraId="06706AF9"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"Hay camino que al hombre le parece derecho; pero su fin es camino de muerte." (Proverbios 14:12)</w:t>
      </w:r>
    </w:p>
    <w:p w14:paraId="21C48F27"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Por ello, el creyente debe examinar continuamente sus motivaciones.</w:t>
      </w:r>
    </w:p>
    <w:p w14:paraId="1DC5FC4E" w14:textId="77777777" w:rsidR="005F5E43" w:rsidRPr="003F2B98" w:rsidRDefault="005F5E43" w:rsidP="00725A05">
      <w:pPr>
        <w:spacing w:after="0" w:line="240" w:lineRule="atLeast"/>
        <w:rPr>
          <w:rFonts w:ascii="Times New Roman" w:eastAsia="Times New Roman" w:hAnsi="Times New Roman" w:cs="Times New Roman"/>
          <w:lang w:val="es-MX" w:eastAsia="es-MX"/>
        </w:rPr>
      </w:pPr>
    </w:p>
    <w:p w14:paraId="2716CDEC" w14:textId="3CCAA112" w:rsidR="00B30BE5" w:rsidRPr="003F2B98" w:rsidRDefault="00B30BE5" w:rsidP="00B30BE5">
      <w:pPr>
        <w:spacing w:after="0" w:line="240" w:lineRule="atLeast"/>
        <w:outlineLvl w:val="0"/>
        <w:rPr>
          <w:rFonts w:ascii="Times New Roman" w:eastAsia="Times New Roman" w:hAnsi="Times New Roman" w:cs="Times New Roman"/>
          <w:b/>
          <w:bCs/>
          <w:kern w:val="36"/>
          <w:lang w:val="es-MX" w:eastAsia="es-MX"/>
        </w:rPr>
      </w:pPr>
      <w:r w:rsidRPr="003F2B98">
        <w:rPr>
          <w:rFonts w:ascii="Times New Roman" w:eastAsia="Times New Roman" w:hAnsi="Times New Roman" w:cs="Times New Roman"/>
          <w:b/>
          <w:bCs/>
          <w:kern w:val="36"/>
          <w:lang w:val="es-MX" w:eastAsia="es-MX"/>
        </w:rPr>
        <w:t>VI. LA IMPORTANCIA DE TOMAR BUENAS DECISIONES</w:t>
      </w:r>
    </w:p>
    <w:p w14:paraId="30E692C1"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Las decisiones tienen consecuencias.</w:t>
      </w:r>
    </w:p>
    <w:p w14:paraId="1898BC8C" w14:textId="77777777" w:rsidR="00B30BE5" w:rsidRPr="003F2B98" w:rsidRDefault="00B30BE5" w:rsidP="00B30BE5">
      <w:pPr>
        <w:spacing w:after="0" w:line="240" w:lineRule="atLeast"/>
        <w:outlineLvl w:val="1"/>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Decisiones espirituales </w:t>
      </w:r>
      <w:r w:rsidRPr="003F2B98">
        <w:rPr>
          <w:rFonts w:ascii="Times New Roman" w:eastAsia="Times New Roman" w:hAnsi="Times New Roman" w:cs="Times New Roman"/>
          <w:lang w:val="es-MX" w:eastAsia="es-MX"/>
        </w:rPr>
        <w:t>Determinan el crecimiento en santidad y comunión con Dios.</w:t>
      </w:r>
      <w:r w:rsidRPr="003F2B98">
        <w:rPr>
          <w:rFonts w:ascii="Times New Roman" w:eastAsia="Times New Roman" w:hAnsi="Times New Roman" w:cs="Times New Roman"/>
          <w:b/>
          <w:bCs/>
          <w:lang w:val="es-MX" w:eastAsia="es-MX"/>
        </w:rPr>
        <w:t xml:space="preserve"> </w:t>
      </w:r>
    </w:p>
    <w:p w14:paraId="368616CF" w14:textId="77777777" w:rsidR="00B30BE5" w:rsidRPr="003F2B98" w:rsidRDefault="00B30BE5" w:rsidP="00B30BE5">
      <w:pPr>
        <w:spacing w:after="0" w:line="240" w:lineRule="atLeast"/>
        <w:outlineLvl w:val="1"/>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Decisiones familiares </w:t>
      </w:r>
      <w:r w:rsidRPr="003F2B98">
        <w:rPr>
          <w:rFonts w:ascii="Times New Roman" w:eastAsia="Times New Roman" w:hAnsi="Times New Roman" w:cs="Times New Roman"/>
          <w:lang w:val="es-MX" w:eastAsia="es-MX"/>
        </w:rPr>
        <w:t>Influyen en generaciones futuras.</w:t>
      </w:r>
    </w:p>
    <w:p w14:paraId="5125D5C5" w14:textId="77777777" w:rsidR="00B30BE5" w:rsidRPr="003F2B98" w:rsidRDefault="00B30BE5" w:rsidP="00B30BE5">
      <w:pPr>
        <w:spacing w:after="0" w:line="240" w:lineRule="atLeast"/>
        <w:outlineLvl w:val="1"/>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Decisiones ministeriales </w:t>
      </w:r>
      <w:r w:rsidRPr="003F2B98">
        <w:rPr>
          <w:rFonts w:ascii="Times New Roman" w:eastAsia="Times New Roman" w:hAnsi="Times New Roman" w:cs="Times New Roman"/>
          <w:lang w:val="es-MX" w:eastAsia="es-MX"/>
        </w:rPr>
        <w:t>Afectan el testimonio del evangelio y el cuidado de la iglesia.</w:t>
      </w:r>
    </w:p>
    <w:p w14:paraId="3386C6DA" w14:textId="77777777" w:rsidR="00B30BE5" w:rsidRPr="003F2B98" w:rsidRDefault="00B30BE5" w:rsidP="00B30BE5">
      <w:pPr>
        <w:spacing w:after="0" w:line="240" w:lineRule="atLeast"/>
        <w:outlineLvl w:val="1"/>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Decisiones financieras </w:t>
      </w:r>
      <w:r w:rsidRPr="003F2B98">
        <w:rPr>
          <w:rFonts w:ascii="Times New Roman" w:eastAsia="Times New Roman" w:hAnsi="Times New Roman" w:cs="Times New Roman"/>
          <w:lang w:val="es-MX" w:eastAsia="es-MX"/>
        </w:rPr>
        <w:t>Revelan mayordomía o irresponsabilidad.</w:t>
      </w:r>
    </w:p>
    <w:p w14:paraId="54875C55" w14:textId="77777777" w:rsidR="00B30BE5" w:rsidRPr="003F2B98" w:rsidRDefault="00B30BE5" w:rsidP="00B30BE5">
      <w:pPr>
        <w:spacing w:after="0" w:line="240" w:lineRule="atLeast"/>
        <w:outlineLvl w:val="1"/>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Decisiones morales </w:t>
      </w:r>
      <w:r w:rsidRPr="003F2B98">
        <w:rPr>
          <w:rFonts w:ascii="Times New Roman" w:eastAsia="Times New Roman" w:hAnsi="Times New Roman" w:cs="Times New Roman"/>
          <w:lang w:val="es-MX" w:eastAsia="es-MX"/>
        </w:rPr>
        <w:t>Glorifican a Dios o deshonran Su nombre.</w:t>
      </w:r>
    </w:p>
    <w:p w14:paraId="67EDF920"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La Biblia enseña:</w:t>
      </w:r>
    </w:p>
    <w:p w14:paraId="2F7B2F12" w14:textId="7913FB99"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"Todo lo que el hombre sembrare, eso también segará." (Gálatas 6:7)</w:t>
      </w:r>
    </w:p>
    <w:p w14:paraId="0EA80E7A" w14:textId="60401564" w:rsidR="005F5E43" w:rsidRPr="003F2B98" w:rsidRDefault="005F5E43" w:rsidP="00B30BE5">
      <w:pPr>
        <w:spacing w:after="0" w:line="240" w:lineRule="atLeast"/>
        <w:rPr>
          <w:rFonts w:ascii="Times New Roman" w:eastAsia="Times New Roman" w:hAnsi="Times New Roman" w:cs="Times New Roman"/>
          <w:lang w:val="es-MX" w:eastAsia="es-MX"/>
        </w:rPr>
      </w:pPr>
    </w:p>
    <w:p w14:paraId="25ADFCCD" w14:textId="51C3663F" w:rsidR="005F5E43" w:rsidRPr="003F2B98" w:rsidRDefault="005F5E43" w:rsidP="005F5E43">
      <w:pPr>
        <w:spacing w:after="0" w:line="240" w:lineRule="atLeast"/>
        <w:outlineLvl w:val="0"/>
        <w:rPr>
          <w:rFonts w:ascii="Times New Roman" w:eastAsia="Times New Roman" w:hAnsi="Times New Roman" w:cs="Times New Roman"/>
          <w:b/>
          <w:bCs/>
          <w:kern w:val="36"/>
          <w:lang w:val="es-MX" w:eastAsia="es-MX"/>
        </w:rPr>
      </w:pPr>
      <w:r w:rsidRPr="003F2B98">
        <w:rPr>
          <w:rFonts w:ascii="Times New Roman" w:eastAsia="Times New Roman" w:hAnsi="Times New Roman" w:cs="Times New Roman"/>
          <w:b/>
          <w:bCs/>
          <w:kern w:val="36"/>
          <w:lang w:val="es-MX" w:eastAsia="es-MX"/>
        </w:rPr>
        <w:t>LAS MALAS DECISIONES PUEDEN SER PERDONADAS</w:t>
      </w:r>
    </w:p>
    <w:p w14:paraId="1EC7FE52" w14:textId="77777777" w:rsidR="005F5E43" w:rsidRPr="003F2B98" w:rsidRDefault="005F5E43" w:rsidP="005F5E43">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Una de las grandes esperanzas del evangelio es que Dios puede restaurar a quienes han tomado malas decisiones.</w:t>
      </w:r>
    </w:p>
    <w:p w14:paraId="79744BF4" w14:textId="77777777" w:rsidR="005F5E43" w:rsidRPr="003F2B98" w:rsidRDefault="005F5E43" w:rsidP="005F5E43">
      <w:pPr>
        <w:spacing w:after="0" w:line="240" w:lineRule="atLeast"/>
        <w:outlineLvl w:val="2"/>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Pedro </w:t>
      </w:r>
      <w:r w:rsidRPr="003F2B98">
        <w:rPr>
          <w:rFonts w:ascii="Times New Roman" w:eastAsia="Times New Roman" w:hAnsi="Times New Roman" w:cs="Times New Roman"/>
          <w:lang w:val="es-MX" w:eastAsia="es-MX"/>
        </w:rPr>
        <w:t>Negó a Jesús tres veces.</w:t>
      </w:r>
      <w:r w:rsidRPr="003F2B98">
        <w:rPr>
          <w:rFonts w:ascii="Times New Roman" w:eastAsia="Times New Roman" w:hAnsi="Times New Roman" w:cs="Times New Roman"/>
          <w:b/>
          <w:bCs/>
          <w:lang w:val="es-MX" w:eastAsia="es-MX"/>
        </w:rPr>
        <w:t xml:space="preserve">   </w:t>
      </w:r>
      <w:r w:rsidRPr="003F2B98">
        <w:rPr>
          <w:rFonts w:ascii="Times New Roman" w:eastAsia="Times New Roman" w:hAnsi="Times New Roman" w:cs="Times New Roman"/>
          <w:lang w:val="es-MX" w:eastAsia="es-MX"/>
        </w:rPr>
        <w:t>Sin embargo, fue restaurado y llegó a ser un gran líder de la iglesia.</w:t>
      </w:r>
    </w:p>
    <w:p w14:paraId="7D92CA5F" w14:textId="77777777" w:rsidR="005F5E43" w:rsidRPr="003F2B98" w:rsidRDefault="005F5E43" w:rsidP="005F5E43">
      <w:pPr>
        <w:spacing w:after="0" w:line="240" w:lineRule="atLeast"/>
        <w:outlineLvl w:val="2"/>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David </w:t>
      </w:r>
      <w:r w:rsidRPr="003F2B98">
        <w:rPr>
          <w:rFonts w:ascii="Times New Roman" w:eastAsia="Times New Roman" w:hAnsi="Times New Roman" w:cs="Times New Roman"/>
          <w:lang w:val="es-MX" w:eastAsia="es-MX"/>
        </w:rPr>
        <w:t>Tomó decisiones desastrosas respecto a Betsabé.</w:t>
      </w:r>
      <w:r w:rsidRPr="003F2B98">
        <w:rPr>
          <w:rFonts w:ascii="Times New Roman" w:eastAsia="Times New Roman" w:hAnsi="Times New Roman" w:cs="Times New Roman"/>
          <w:b/>
          <w:bCs/>
          <w:lang w:val="es-MX" w:eastAsia="es-MX"/>
        </w:rPr>
        <w:t xml:space="preserve"> </w:t>
      </w:r>
    </w:p>
    <w:p w14:paraId="036A8CBC" w14:textId="77777777" w:rsidR="005F5E43" w:rsidRPr="003F2B98" w:rsidRDefault="005F5E43" w:rsidP="005F5E43">
      <w:pPr>
        <w:spacing w:after="0" w:line="240" w:lineRule="atLeast"/>
        <w:outlineLvl w:val="2"/>
        <w:rPr>
          <w:rFonts w:ascii="Times New Roman" w:eastAsia="Times New Roman" w:hAnsi="Times New Roman" w:cs="Times New Roman"/>
          <w:b/>
          <w:bCs/>
          <w:lang w:val="es-MX" w:eastAsia="es-MX"/>
        </w:rPr>
      </w:pPr>
      <w:r w:rsidRPr="003F2B98">
        <w:rPr>
          <w:rFonts w:ascii="Times New Roman" w:eastAsia="Times New Roman" w:hAnsi="Times New Roman" w:cs="Times New Roman"/>
          <w:lang w:val="es-MX" w:eastAsia="es-MX"/>
        </w:rPr>
        <w:t>Aunque enfrentó consecuencias, recibió perdón al arrepentirse.</w:t>
      </w:r>
    </w:p>
    <w:p w14:paraId="29A5C344" w14:textId="77777777" w:rsidR="005F5E43" w:rsidRPr="003F2B98" w:rsidRDefault="005F5E43" w:rsidP="005F5E43">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"Si confesamos nuestros pecados, él es fiel y justo para perdonar..." (1 Juan 1:9)</w:t>
      </w:r>
    </w:p>
    <w:p w14:paraId="5740DFAB" w14:textId="77777777" w:rsidR="005F5E43" w:rsidRPr="003F2B98" w:rsidRDefault="005F5E43" w:rsidP="005F5E43">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Dios perdona el pecado arrepentido, aunque algunas consecuencias naturales puedan permanecer.</w:t>
      </w:r>
    </w:p>
    <w:p w14:paraId="15818A94" w14:textId="77777777" w:rsidR="005F5E43" w:rsidRPr="003F2B98" w:rsidRDefault="005F5E43" w:rsidP="00B30BE5">
      <w:pPr>
        <w:spacing w:after="0" w:line="240" w:lineRule="atLeast"/>
        <w:rPr>
          <w:rFonts w:ascii="Times New Roman" w:eastAsia="Times New Roman" w:hAnsi="Times New Roman" w:cs="Times New Roman"/>
          <w:lang w:val="es-MX" w:eastAsia="es-MX"/>
        </w:rPr>
      </w:pPr>
    </w:p>
    <w:p w14:paraId="23C99557" w14:textId="44920435" w:rsidR="00B30BE5" w:rsidRPr="003F2B98" w:rsidRDefault="00B30BE5" w:rsidP="00B30BE5">
      <w:pPr>
        <w:spacing w:after="0" w:line="240" w:lineRule="atLeast"/>
        <w:outlineLvl w:val="0"/>
        <w:rPr>
          <w:rFonts w:ascii="Times New Roman" w:eastAsia="Times New Roman" w:hAnsi="Times New Roman" w:cs="Times New Roman"/>
          <w:b/>
          <w:bCs/>
          <w:kern w:val="36"/>
          <w:lang w:val="es-MX" w:eastAsia="es-MX"/>
        </w:rPr>
      </w:pPr>
      <w:r w:rsidRPr="003F2B98">
        <w:rPr>
          <w:rFonts w:ascii="Times New Roman" w:eastAsia="Times New Roman" w:hAnsi="Times New Roman" w:cs="Times New Roman"/>
          <w:b/>
          <w:bCs/>
          <w:kern w:val="36"/>
          <w:lang w:val="es-MX" w:eastAsia="es-MX"/>
        </w:rPr>
        <w:t>VII. PRINCIPIOS BÍBLICOS PARA TOMAR BUENAS DECISIONES</w:t>
      </w:r>
    </w:p>
    <w:p w14:paraId="0772EF3E"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Antes de decidir, el creyente debe preguntarse:</w:t>
      </w:r>
    </w:p>
    <w:p w14:paraId="5F50DFAF" w14:textId="77777777" w:rsidR="00B30BE5" w:rsidRPr="003F2B98" w:rsidRDefault="00B30BE5" w:rsidP="00B30BE5">
      <w:pPr>
        <w:numPr>
          <w:ilvl w:val="0"/>
          <w:numId w:val="15"/>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¿Glorifica esta decisión a Dios?</w:t>
      </w:r>
    </w:p>
    <w:p w14:paraId="3CA22553" w14:textId="77777777" w:rsidR="00B30BE5" w:rsidRPr="003F2B98" w:rsidRDefault="00B30BE5" w:rsidP="00B30BE5">
      <w:pPr>
        <w:numPr>
          <w:ilvl w:val="0"/>
          <w:numId w:val="15"/>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¿Es conforme a las Escrituras?</w:t>
      </w:r>
    </w:p>
    <w:p w14:paraId="337EB872" w14:textId="77777777" w:rsidR="00B30BE5" w:rsidRPr="003F2B98" w:rsidRDefault="00B30BE5" w:rsidP="00B30BE5">
      <w:pPr>
        <w:numPr>
          <w:ilvl w:val="0"/>
          <w:numId w:val="15"/>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¿Obedece los mandamientos de Cristo?</w:t>
      </w:r>
    </w:p>
    <w:p w14:paraId="1F76B858" w14:textId="77777777" w:rsidR="00B30BE5" w:rsidRPr="003F2B98" w:rsidRDefault="00B30BE5" w:rsidP="00B30BE5">
      <w:pPr>
        <w:numPr>
          <w:ilvl w:val="0"/>
          <w:numId w:val="15"/>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¿Promueve la santidad?</w:t>
      </w:r>
    </w:p>
    <w:p w14:paraId="288AD406" w14:textId="77777777" w:rsidR="00B30BE5" w:rsidRPr="003F2B98" w:rsidRDefault="00B30BE5" w:rsidP="00B30BE5">
      <w:pPr>
        <w:numPr>
          <w:ilvl w:val="0"/>
          <w:numId w:val="15"/>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¿Edifica a otros?</w:t>
      </w:r>
    </w:p>
    <w:p w14:paraId="70F4ABAA" w14:textId="77777777" w:rsidR="00B30BE5" w:rsidRPr="003F2B98" w:rsidRDefault="00B30BE5" w:rsidP="00B30BE5">
      <w:pPr>
        <w:numPr>
          <w:ilvl w:val="0"/>
          <w:numId w:val="15"/>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¿Nace de la fe o del temor?</w:t>
      </w:r>
    </w:p>
    <w:p w14:paraId="756A8F84" w14:textId="77777777" w:rsidR="00B30BE5" w:rsidRPr="003F2B98" w:rsidRDefault="00B30BE5" w:rsidP="00B30BE5">
      <w:pPr>
        <w:numPr>
          <w:ilvl w:val="0"/>
          <w:numId w:val="15"/>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¿Puedo pedir la bendición de Dios sobre esta decisión?</w:t>
      </w:r>
    </w:p>
    <w:p w14:paraId="1410B769" w14:textId="0481F811" w:rsidR="00B30BE5" w:rsidRPr="003F2B98" w:rsidRDefault="00725A05" w:rsidP="00B30BE5">
      <w:pPr>
        <w:spacing w:after="0" w:line="240" w:lineRule="atLeast"/>
        <w:outlineLvl w:val="0"/>
        <w:rPr>
          <w:rFonts w:ascii="Times New Roman" w:eastAsia="Times New Roman" w:hAnsi="Times New Roman" w:cs="Times New Roman"/>
          <w:b/>
          <w:bCs/>
          <w:kern w:val="36"/>
          <w:lang w:val="es-MX" w:eastAsia="es-MX"/>
        </w:rPr>
      </w:pPr>
      <w:r>
        <w:rPr>
          <w:rFonts w:ascii="Times New Roman" w:eastAsia="Times New Roman" w:hAnsi="Times New Roman" w:cs="Times New Roman"/>
          <w:b/>
          <w:bCs/>
          <w:kern w:val="36"/>
          <w:lang w:val="es-MX" w:eastAsia="es-MX"/>
        </w:rPr>
        <w:t>VIII</w:t>
      </w:r>
      <w:r w:rsidR="00B30BE5" w:rsidRPr="003F2B98">
        <w:rPr>
          <w:rFonts w:ascii="Times New Roman" w:eastAsia="Times New Roman" w:hAnsi="Times New Roman" w:cs="Times New Roman"/>
          <w:b/>
          <w:bCs/>
          <w:kern w:val="36"/>
          <w:lang w:val="es-MX" w:eastAsia="es-MX"/>
        </w:rPr>
        <w:t>. EJEMPLOS BÍBLICOS</w:t>
      </w:r>
    </w:p>
    <w:p w14:paraId="605905BE" w14:textId="77777777" w:rsidR="00B30BE5" w:rsidRPr="003F2B98" w:rsidRDefault="00B30BE5" w:rsidP="00B30BE5">
      <w:pPr>
        <w:spacing w:after="0" w:line="240" w:lineRule="atLeast"/>
        <w:outlineLvl w:val="1"/>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José </w:t>
      </w:r>
      <w:r w:rsidRPr="003F2B98">
        <w:rPr>
          <w:rFonts w:ascii="Times New Roman" w:eastAsia="Times New Roman" w:hAnsi="Times New Roman" w:cs="Times New Roman"/>
          <w:lang w:val="es-MX" w:eastAsia="es-MX"/>
        </w:rPr>
        <w:t>Decidió permanecer fiel en medio de la tentación.</w:t>
      </w:r>
    </w:p>
    <w:p w14:paraId="523E389E"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Resultado: Dios lo exaltó.</w:t>
      </w:r>
    </w:p>
    <w:p w14:paraId="380EE322" w14:textId="77777777" w:rsidR="00B30BE5" w:rsidRPr="003F2B98" w:rsidRDefault="00B30BE5" w:rsidP="00B30BE5">
      <w:pPr>
        <w:spacing w:after="0" w:line="240" w:lineRule="atLeast"/>
        <w:outlineLvl w:val="1"/>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Daniel </w:t>
      </w:r>
      <w:r w:rsidRPr="003F2B98">
        <w:rPr>
          <w:rFonts w:ascii="Times New Roman" w:eastAsia="Times New Roman" w:hAnsi="Times New Roman" w:cs="Times New Roman"/>
          <w:lang w:val="es-MX" w:eastAsia="es-MX"/>
        </w:rPr>
        <w:t>Decidió no contaminarse.</w:t>
      </w:r>
    </w:p>
    <w:p w14:paraId="2E2C721C"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Resultado: Dios lo honró.</w:t>
      </w:r>
    </w:p>
    <w:p w14:paraId="7A225F14" w14:textId="77777777" w:rsidR="00B30BE5" w:rsidRPr="003F2B98" w:rsidRDefault="00B30BE5" w:rsidP="00B30BE5">
      <w:pPr>
        <w:spacing w:after="0" w:line="240" w:lineRule="atLeast"/>
        <w:outlineLvl w:val="1"/>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Rut </w:t>
      </w:r>
      <w:r w:rsidRPr="003F2B98">
        <w:rPr>
          <w:rFonts w:ascii="Times New Roman" w:eastAsia="Times New Roman" w:hAnsi="Times New Roman" w:cs="Times New Roman"/>
          <w:lang w:val="es-MX" w:eastAsia="es-MX"/>
        </w:rPr>
        <w:t>Decidió seguir al Dios verdadero.</w:t>
      </w:r>
    </w:p>
    <w:p w14:paraId="13A68A57"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Resultado: Entró en la línea genealógica del Mesías.</w:t>
      </w:r>
    </w:p>
    <w:p w14:paraId="7715D9AF" w14:textId="77777777" w:rsidR="00B30BE5" w:rsidRPr="003F2B98" w:rsidRDefault="00B30BE5" w:rsidP="00B30BE5">
      <w:pPr>
        <w:spacing w:after="0" w:line="240" w:lineRule="atLeast"/>
        <w:outlineLvl w:val="1"/>
        <w:rPr>
          <w:rFonts w:ascii="Times New Roman" w:eastAsia="Times New Roman" w:hAnsi="Times New Roman" w:cs="Times New Roman"/>
          <w:b/>
          <w:bCs/>
          <w:lang w:val="es-MX" w:eastAsia="es-MX"/>
        </w:rPr>
      </w:pPr>
      <w:r w:rsidRPr="003F2B98">
        <w:rPr>
          <w:rFonts w:ascii="Times New Roman" w:eastAsia="Times New Roman" w:hAnsi="Times New Roman" w:cs="Times New Roman"/>
          <w:b/>
          <w:bCs/>
          <w:lang w:val="es-MX" w:eastAsia="es-MX"/>
        </w:rPr>
        <w:t xml:space="preserve">Pedro </w:t>
      </w:r>
      <w:r w:rsidRPr="003F2B98">
        <w:rPr>
          <w:rFonts w:ascii="Times New Roman" w:eastAsia="Times New Roman" w:hAnsi="Times New Roman" w:cs="Times New Roman"/>
          <w:lang w:val="es-MX" w:eastAsia="es-MX"/>
        </w:rPr>
        <w:t>Decidió negar a Cristo.</w:t>
      </w:r>
    </w:p>
    <w:p w14:paraId="1C4D039D" w14:textId="77777777" w:rsidR="00B30BE5" w:rsidRPr="003F2B98" w:rsidRDefault="00B30BE5" w:rsidP="00B30BE5">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Resultado: Cayó profundamente, pero fue restaurado por la gracia de Dios.</w:t>
      </w:r>
    </w:p>
    <w:p w14:paraId="1B420A7F" w14:textId="4A0D0524" w:rsidR="00B30BE5" w:rsidRPr="00725A05" w:rsidRDefault="00725A05" w:rsidP="00725A05">
      <w:pPr>
        <w:spacing w:after="0" w:line="240" w:lineRule="atLeast"/>
        <w:outlineLvl w:val="0"/>
        <w:rPr>
          <w:rFonts w:ascii="Times New Roman" w:eastAsia="Times New Roman" w:hAnsi="Times New Roman" w:cs="Times New Roman"/>
          <w:b/>
          <w:bCs/>
          <w:kern w:val="36"/>
          <w:lang w:val="es-MX" w:eastAsia="es-MX"/>
        </w:rPr>
      </w:pPr>
      <w:r>
        <w:rPr>
          <w:rFonts w:ascii="Times New Roman" w:eastAsia="Times New Roman" w:hAnsi="Times New Roman" w:cs="Times New Roman"/>
          <w:b/>
          <w:bCs/>
          <w:kern w:val="36"/>
          <w:lang w:val="es-MX" w:eastAsia="es-MX"/>
        </w:rPr>
        <w:t>IX</w:t>
      </w:r>
      <w:r w:rsidR="00B30BE5" w:rsidRPr="003F2B98">
        <w:rPr>
          <w:rFonts w:ascii="Times New Roman" w:eastAsia="Times New Roman" w:hAnsi="Times New Roman" w:cs="Times New Roman"/>
          <w:b/>
          <w:bCs/>
          <w:kern w:val="36"/>
          <w:lang w:val="es-MX" w:eastAsia="es-MX"/>
        </w:rPr>
        <w:t xml:space="preserve">. </w:t>
      </w:r>
      <w:r w:rsidR="003F2B98" w:rsidRPr="003F2B98">
        <w:rPr>
          <w:rFonts w:ascii="Times New Roman" w:eastAsia="Times New Roman" w:hAnsi="Times New Roman" w:cs="Times New Roman"/>
          <w:b/>
          <w:bCs/>
          <w:kern w:val="36"/>
          <w:lang w:val="es-MX" w:eastAsia="es-MX"/>
        </w:rPr>
        <w:t>PRINCIPIOS PRÁCTICOS PARA TOMAR DECISIONES BÍBLICAS</w:t>
      </w:r>
    </w:p>
    <w:p w14:paraId="7AC5A61A" w14:textId="455AE1F8" w:rsidR="003F2B98" w:rsidRPr="003F2B98" w:rsidRDefault="003F2B98" w:rsidP="003F2B98">
      <w:pPr>
        <w:numPr>
          <w:ilvl w:val="0"/>
          <w:numId w:val="4"/>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Ora antes de decidir</w:t>
      </w:r>
      <w:r w:rsidRPr="003F2B98">
        <w:rPr>
          <w:rFonts w:ascii="Times New Roman" w:eastAsia="Times New Roman" w:hAnsi="Times New Roman" w:cs="Times New Roman"/>
          <w:lang w:val="es-MX" w:eastAsia="es-MX"/>
        </w:rPr>
        <w:t xml:space="preserve">. </w:t>
      </w:r>
    </w:p>
    <w:p w14:paraId="0B822245" w14:textId="77777777" w:rsidR="003F2B98" w:rsidRPr="003F2B98" w:rsidRDefault="003F2B98" w:rsidP="003F2B98">
      <w:pPr>
        <w:numPr>
          <w:ilvl w:val="0"/>
          <w:numId w:val="4"/>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Examinar si la decisión contradice las Escrituras. </w:t>
      </w:r>
    </w:p>
    <w:p w14:paraId="1A69570F" w14:textId="68CD539D" w:rsidR="003F2B98" w:rsidRPr="003F2B98" w:rsidRDefault="003F2B98" w:rsidP="003F2B98">
      <w:pPr>
        <w:numPr>
          <w:ilvl w:val="0"/>
          <w:numId w:val="4"/>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Buscar consejo </w:t>
      </w:r>
      <w:r w:rsidRPr="003F2B98">
        <w:rPr>
          <w:rFonts w:ascii="Times New Roman" w:eastAsia="Times New Roman" w:hAnsi="Times New Roman" w:cs="Times New Roman"/>
          <w:lang w:val="es-MX" w:eastAsia="es-MX"/>
        </w:rPr>
        <w:t>de creyentes sabios y maduros</w:t>
      </w:r>
    </w:p>
    <w:p w14:paraId="563D9172" w14:textId="77777777" w:rsidR="003F2B98" w:rsidRPr="003F2B98" w:rsidRDefault="003F2B98" w:rsidP="003F2B98">
      <w:pPr>
        <w:numPr>
          <w:ilvl w:val="0"/>
          <w:numId w:val="4"/>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Considerar las consecuencias futuras. </w:t>
      </w:r>
    </w:p>
    <w:p w14:paraId="1301A8B2" w14:textId="77777777" w:rsidR="003F2B98" w:rsidRPr="003F2B98" w:rsidRDefault="003F2B98" w:rsidP="003F2B98">
      <w:pPr>
        <w:numPr>
          <w:ilvl w:val="0"/>
          <w:numId w:val="4"/>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Evaluar el impacto sobre otros. </w:t>
      </w:r>
    </w:p>
    <w:p w14:paraId="41B165D1" w14:textId="241B74AB" w:rsidR="003F2B98" w:rsidRPr="003F2B98" w:rsidRDefault="003F2B98" w:rsidP="003F2B98">
      <w:pPr>
        <w:numPr>
          <w:ilvl w:val="0"/>
          <w:numId w:val="4"/>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Actuar por fe y no solo por emociones.</w:t>
      </w:r>
      <w:r w:rsidRPr="003F2B98">
        <w:rPr>
          <w:rFonts w:ascii="Times New Roman" w:eastAsia="Times New Roman" w:hAnsi="Times New Roman" w:cs="Times New Roman"/>
          <w:lang w:val="es-MX" w:eastAsia="es-MX"/>
        </w:rPr>
        <w:t xml:space="preserve"> No tomes decisiones impulsivas</w:t>
      </w:r>
      <w:r w:rsidRPr="003F2B98">
        <w:rPr>
          <w:rFonts w:ascii="Times New Roman" w:eastAsia="Times New Roman" w:hAnsi="Times New Roman" w:cs="Times New Roman"/>
          <w:lang w:val="es-MX" w:eastAsia="es-MX"/>
        </w:rPr>
        <w:t xml:space="preserve"> </w:t>
      </w:r>
    </w:p>
    <w:p w14:paraId="4D9BE2C2" w14:textId="747071A6" w:rsidR="003F2B98" w:rsidRPr="003F2B98" w:rsidRDefault="003F2B98" w:rsidP="003F2B98">
      <w:pPr>
        <w:numPr>
          <w:ilvl w:val="0"/>
          <w:numId w:val="4"/>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Corrige </w:t>
      </w:r>
      <w:r w:rsidRPr="003F2B98">
        <w:rPr>
          <w:rFonts w:ascii="Times New Roman" w:eastAsia="Times New Roman" w:hAnsi="Times New Roman" w:cs="Times New Roman"/>
          <w:lang w:val="es-MX" w:eastAsia="es-MX"/>
        </w:rPr>
        <w:t>el rumbo cuando reconozcas un error.</w:t>
      </w:r>
    </w:p>
    <w:p w14:paraId="18C4D04A" w14:textId="1B252E20" w:rsidR="003F2B98" w:rsidRPr="003F2B98" w:rsidRDefault="003F2B98" w:rsidP="003F2B98">
      <w:pPr>
        <w:numPr>
          <w:ilvl w:val="0"/>
          <w:numId w:val="4"/>
        </w:num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 xml:space="preserve">Vive </w:t>
      </w:r>
      <w:r w:rsidRPr="003F2B98">
        <w:rPr>
          <w:rFonts w:ascii="Times New Roman" w:eastAsia="Times New Roman" w:hAnsi="Times New Roman" w:cs="Times New Roman"/>
          <w:lang w:val="es-MX" w:eastAsia="es-MX"/>
        </w:rPr>
        <w:t>para la gloria de Dios en cada elección.</w:t>
      </w:r>
    </w:p>
    <w:p w14:paraId="58039AB5" w14:textId="2FE6EC4D" w:rsidR="00B30BE5" w:rsidRPr="003F2B98" w:rsidRDefault="00B30BE5" w:rsidP="003F2B98">
      <w:pPr>
        <w:spacing w:after="0" w:line="240" w:lineRule="atLeast"/>
        <w:outlineLvl w:val="0"/>
        <w:rPr>
          <w:rFonts w:ascii="Times New Roman" w:eastAsia="Times New Roman" w:hAnsi="Times New Roman" w:cs="Times New Roman"/>
          <w:b/>
          <w:bCs/>
          <w:kern w:val="36"/>
          <w:lang w:val="es-MX" w:eastAsia="es-MX"/>
        </w:rPr>
      </w:pPr>
    </w:p>
    <w:p w14:paraId="5D50AD40" w14:textId="77777777" w:rsidR="00725A05" w:rsidRDefault="00633B20" w:rsidP="00725A05">
      <w:pPr>
        <w:spacing w:after="0" w:line="240" w:lineRule="atLeast"/>
        <w:outlineLvl w:val="0"/>
        <w:rPr>
          <w:rFonts w:ascii="Times New Roman" w:eastAsia="Times New Roman" w:hAnsi="Times New Roman" w:cs="Times New Roman"/>
          <w:b/>
          <w:bCs/>
          <w:kern w:val="36"/>
          <w:lang w:val="es-MX" w:eastAsia="es-MX"/>
        </w:rPr>
      </w:pPr>
      <w:r w:rsidRPr="003F2B98">
        <w:rPr>
          <w:rFonts w:ascii="Times New Roman" w:eastAsia="Times New Roman" w:hAnsi="Times New Roman" w:cs="Times New Roman"/>
          <w:b/>
          <w:bCs/>
          <w:kern w:val="36"/>
          <w:lang w:val="es-MX" w:eastAsia="es-MX"/>
        </w:rPr>
        <w:t>CONCLUSIÓN</w:t>
      </w:r>
    </w:p>
    <w:p w14:paraId="3EE554C2" w14:textId="1FE63374" w:rsidR="00633B20" w:rsidRPr="00725A05" w:rsidRDefault="00633B20" w:rsidP="00725A05">
      <w:pPr>
        <w:spacing w:after="0" w:line="240" w:lineRule="atLeast"/>
        <w:outlineLvl w:val="0"/>
        <w:rPr>
          <w:rFonts w:ascii="Times New Roman" w:eastAsia="Times New Roman" w:hAnsi="Times New Roman" w:cs="Times New Roman"/>
          <w:b/>
          <w:bCs/>
          <w:kern w:val="36"/>
          <w:lang w:val="es-MX" w:eastAsia="es-MX"/>
        </w:rPr>
      </w:pPr>
      <w:r w:rsidRPr="003F2B98">
        <w:rPr>
          <w:rFonts w:ascii="Times New Roman" w:eastAsia="Times New Roman" w:hAnsi="Times New Roman" w:cs="Times New Roman"/>
          <w:lang w:val="es-MX" w:eastAsia="es-MX"/>
        </w:rPr>
        <w:lastRenderedPageBreak/>
        <w:t>La Biblia enseña que las decisiones son poderosas porque revelan nuestra fe, nuestro carácter y nuestras prioridades. Cada elección nos acerca o nos aleja del propósito de Dios. Aunque todos cometemos errores, el Señor ofrece sabiduría para decidir correctamente y gracia para restaurar a quienes se arrepienten.</w:t>
      </w:r>
    </w:p>
    <w:p w14:paraId="7EF1722F" w14:textId="77777777" w:rsidR="00633B20" w:rsidRPr="003F2B98" w:rsidRDefault="00633B20" w:rsidP="00F57191">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La pregunta que aparece repetidamente a lo largo de las Escrituras sigue vigente hoy:</w:t>
      </w:r>
    </w:p>
    <w:p w14:paraId="0FB681DE" w14:textId="77777777" w:rsidR="00633B20" w:rsidRPr="003F2B98" w:rsidRDefault="00633B20" w:rsidP="00F57191">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"A los cielos y a la tierra llamo por testigos hoy contra vosotros, que os he puesto delante la vida y la muerte, la bendición y la maldición; escoge, pues, la vida..." (Deuteronomio 30:19)</w:t>
      </w:r>
    </w:p>
    <w:p w14:paraId="67A0E0D0" w14:textId="77777777" w:rsidR="00633B20" w:rsidRPr="003F2B98" w:rsidRDefault="00633B20" w:rsidP="00F57191">
      <w:pPr>
        <w:spacing w:after="0" w:line="240" w:lineRule="atLeast"/>
        <w:rPr>
          <w:rFonts w:ascii="Times New Roman" w:eastAsia="Times New Roman" w:hAnsi="Times New Roman" w:cs="Times New Roman"/>
          <w:lang w:val="es-MX" w:eastAsia="es-MX"/>
        </w:rPr>
      </w:pPr>
      <w:r w:rsidRPr="003F2B98">
        <w:rPr>
          <w:rFonts w:ascii="Times New Roman" w:eastAsia="Times New Roman" w:hAnsi="Times New Roman" w:cs="Times New Roman"/>
          <w:lang w:val="es-MX" w:eastAsia="es-MX"/>
        </w:rPr>
        <w:t>Las decisiones de hoy pueden convertirse en las bendiciones o las cargas de mañana. Por eso, una vida guiada por la Palabra y el Espíritu de Dios produce decisiones que glorifican a Dios y dejan un legado de bendición para las generaciones futuras.</w:t>
      </w:r>
    </w:p>
    <w:p w14:paraId="361DE42A" w14:textId="0CBD0277" w:rsidR="00740C18" w:rsidRPr="003F2B98" w:rsidRDefault="00740C18" w:rsidP="00F57191">
      <w:pPr>
        <w:spacing w:after="0" w:line="240" w:lineRule="atLeast"/>
        <w:rPr>
          <w:lang w:val="es-MX"/>
        </w:rPr>
      </w:pPr>
    </w:p>
    <w:p w14:paraId="6DD7A18B" w14:textId="045D3933" w:rsidR="00740C18" w:rsidRPr="003F2B98" w:rsidRDefault="00740C18" w:rsidP="00F57191">
      <w:pPr>
        <w:spacing w:after="0" w:line="240" w:lineRule="atLeast"/>
        <w:rPr>
          <w:lang w:val="es-MX"/>
        </w:rPr>
      </w:pPr>
    </w:p>
    <w:p w14:paraId="07681BFE" w14:textId="4006972C" w:rsidR="00740C18" w:rsidRPr="003F2B98" w:rsidRDefault="00740C18" w:rsidP="00F57191">
      <w:pPr>
        <w:spacing w:after="0" w:line="240" w:lineRule="atLeast"/>
        <w:rPr>
          <w:lang w:val="es-MX"/>
        </w:rPr>
      </w:pPr>
    </w:p>
    <w:p w14:paraId="57E239CA" w14:textId="1CCFED2D" w:rsidR="00740C18" w:rsidRPr="003F2B98" w:rsidRDefault="00740C18" w:rsidP="00F57191">
      <w:pPr>
        <w:spacing w:after="0" w:line="240" w:lineRule="atLeast"/>
        <w:rPr>
          <w:lang w:val="es-MX"/>
        </w:rPr>
      </w:pPr>
    </w:p>
    <w:p w14:paraId="6FCA9550" w14:textId="49CF0038" w:rsidR="00740C18" w:rsidRPr="003F2B98" w:rsidRDefault="00740C18" w:rsidP="00F57191">
      <w:pPr>
        <w:spacing w:after="0" w:line="240" w:lineRule="atLeast"/>
        <w:rPr>
          <w:lang w:val="es-MX"/>
        </w:rPr>
      </w:pPr>
    </w:p>
    <w:sectPr w:rsidR="00740C18" w:rsidRPr="003F2B98" w:rsidSect="007D31E0">
      <w:footerReference w:type="default" r:id="rId7"/>
      <w:pgSz w:w="12242" w:h="15842"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C27A6" w14:textId="77777777" w:rsidR="00333FF6" w:rsidRDefault="00333FF6" w:rsidP="00545E6D">
      <w:pPr>
        <w:spacing w:after="0" w:line="240" w:lineRule="auto"/>
      </w:pPr>
      <w:r>
        <w:separator/>
      </w:r>
    </w:p>
  </w:endnote>
  <w:endnote w:type="continuationSeparator" w:id="0">
    <w:p w14:paraId="2AB29E1E" w14:textId="77777777" w:rsidR="00333FF6" w:rsidRDefault="00333FF6" w:rsidP="00545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F7D6F" w14:textId="3021CAFE" w:rsidR="00545E6D" w:rsidRDefault="00545E6D">
    <w:pPr>
      <w:pStyle w:val="Piedepgina"/>
    </w:pPr>
  </w:p>
  <w:p w14:paraId="04FBD31C" w14:textId="77777777" w:rsidR="00545E6D" w:rsidRDefault="00545E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33D38" w14:textId="77777777" w:rsidR="00333FF6" w:rsidRDefault="00333FF6" w:rsidP="00545E6D">
      <w:pPr>
        <w:spacing w:after="0" w:line="240" w:lineRule="auto"/>
      </w:pPr>
      <w:r>
        <w:separator/>
      </w:r>
    </w:p>
  </w:footnote>
  <w:footnote w:type="continuationSeparator" w:id="0">
    <w:p w14:paraId="1591AB81" w14:textId="77777777" w:rsidR="00333FF6" w:rsidRDefault="00333FF6" w:rsidP="00545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63ADB"/>
    <w:multiLevelType w:val="multilevel"/>
    <w:tmpl w:val="2E5A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21042"/>
    <w:multiLevelType w:val="multilevel"/>
    <w:tmpl w:val="D1343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03055A"/>
    <w:multiLevelType w:val="multilevel"/>
    <w:tmpl w:val="E8A4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06C93"/>
    <w:multiLevelType w:val="multilevel"/>
    <w:tmpl w:val="3E3A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254D80"/>
    <w:multiLevelType w:val="multilevel"/>
    <w:tmpl w:val="D60C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DB485D"/>
    <w:multiLevelType w:val="multilevel"/>
    <w:tmpl w:val="9D068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2360C6"/>
    <w:multiLevelType w:val="multilevel"/>
    <w:tmpl w:val="8D4E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56520C"/>
    <w:multiLevelType w:val="multilevel"/>
    <w:tmpl w:val="D540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1A1C39"/>
    <w:multiLevelType w:val="multilevel"/>
    <w:tmpl w:val="F9FE4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3C6399"/>
    <w:multiLevelType w:val="multilevel"/>
    <w:tmpl w:val="7FB8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E3081B"/>
    <w:multiLevelType w:val="multilevel"/>
    <w:tmpl w:val="60C8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0752F6"/>
    <w:multiLevelType w:val="multilevel"/>
    <w:tmpl w:val="C014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091FBC"/>
    <w:multiLevelType w:val="multilevel"/>
    <w:tmpl w:val="4670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306ED8"/>
    <w:multiLevelType w:val="multilevel"/>
    <w:tmpl w:val="64C6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1C5937"/>
    <w:multiLevelType w:val="multilevel"/>
    <w:tmpl w:val="CAE0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CC7617"/>
    <w:multiLevelType w:val="multilevel"/>
    <w:tmpl w:val="3020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9"/>
  </w:num>
  <w:num w:numId="3">
    <w:abstractNumId w:val="11"/>
  </w:num>
  <w:num w:numId="4">
    <w:abstractNumId w:val="8"/>
  </w:num>
  <w:num w:numId="5">
    <w:abstractNumId w:val="13"/>
  </w:num>
  <w:num w:numId="6">
    <w:abstractNumId w:val="14"/>
  </w:num>
  <w:num w:numId="7">
    <w:abstractNumId w:val="12"/>
  </w:num>
  <w:num w:numId="8">
    <w:abstractNumId w:val="3"/>
  </w:num>
  <w:num w:numId="9">
    <w:abstractNumId w:val="4"/>
  </w:num>
  <w:num w:numId="10">
    <w:abstractNumId w:val="5"/>
  </w:num>
  <w:num w:numId="11">
    <w:abstractNumId w:val="1"/>
  </w:num>
  <w:num w:numId="12">
    <w:abstractNumId w:val="6"/>
  </w:num>
  <w:num w:numId="13">
    <w:abstractNumId w:val="7"/>
  </w:num>
  <w:num w:numId="14">
    <w:abstractNumId w:val="0"/>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9F7"/>
    <w:rsid w:val="00002A61"/>
    <w:rsid w:val="000140B0"/>
    <w:rsid w:val="0002012E"/>
    <w:rsid w:val="0005420C"/>
    <w:rsid w:val="00070BBE"/>
    <w:rsid w:val="000D2A09"/>
    <w:rsid w:val="000E2D80"/>
    <w:rsid w:val="00171968"/>
    <w:rsid w:val="001816F8"/>
    <w:rsid w:val="001E76D8"/>
    <w:rsid w:val="00256C27"/>
    <w:rsid w:val="0029110A"/>
    <w:rsid w:val="00333FF6"/>
    <w:rsid w:val="0037381F"/>
    <w:rsid w:val="003B24CE"/>
    <w:rsid w:val="003F2B98"/>
    <w:rsid w:val="0049797E"/>
    <w:rsid w:val="004B584B"/>
    <w:rsid w:val="004D62E6"/>
    <w:rsid w:val="00545E6D"/>
    <w:rsid w:val="005A5D32"/>
    <w:rsid w:val="005F5E43"/>
    <w:rsid w:val="00633B20"/>
    <w:rsid w:val="0072216A"/>
    <w:rsid w:val="00725A05"/>
    <w:rsid w:val="00726B77"/>
    <w:rsid w:val="007279F7"/>
    <w:rsid w:val="00740C18"/>
    <w:rsid w:val="007A2BA0"/>
    <w:rsid w:val="007A5827"/>
    <w:rsid w:val="007D31E0"/>
    <w:rsid w:val="00842C13"/>
    <w:rsid w:val="008B0333"/>
    <w:rsid w:val="008F1B9F"/>
    <w:rsid w:val="00905502"/>
    <w:rsid w:val="0093203C"/>
    <w:rsid w:val="009B1BBD"/>
    <w:rsid w:val="009E0E3F"/>
    <w:rsid w:val="00A646C9"/>
    <w:rsid w:val="00AC2C97"/>
    <w:rsid w:val="00AF43E8"/>
    <w:rsid w:val="00B30BE5"/>
    <w:rsid w:val="00B3205C"/>
    <w:rsid w:val="00B428BB"/>
    <w:rsid w:val="00B727F2"/>
    <w:rsid w:val="00BE6989"/>
    <w:rsid w:val="00C04E70"/>
    <w:rsid w:val="00C37B6D"/>
    <w:rsid w:val="00C75697"/>
    <w:rsid w:val="00CE20EC"/>
    <w:rsid w:val="00CE343B"/>
    <w:rsid w:val="00DC7FF5"/>
    <w:rsid w:val="00DE08A1"/>
    <w:rsid w:val="00DF1ED3"/>
    <w:rsid w:val="00EC0EEA"/>
    <w:rsid w:val="00F57191"/>
    <w:rsid w:val="00F737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38C0E"/>
  <w15:chartTrackingRefBased/>
  <w15:docId w15:val="{4AE9F503-47A1-4B2B-9AF5-829AD8E1A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633B20"/>
    <w:pPr>
      <w:spacing w:before="100" w:beforeAutospacing="1" w:after="100" w:afterAutospacing="1" w:line="240" w:lineRule="auto"/>
      <w:outlineLvl w:val="0"/>
    </w:pPr>
    <w:rPr>
      <w:rFonts w:ascii="Times New Roman" w:eastAsia="Times New Roman" w:hAnsi="Times New Roman" w:cs="Times New Roman"/>
      <w:b/>
      <w:bCs/>
      <w:kern w:val="36"/>
      <w:sz w:val="48"/>
      <w:szCs w:val="48"/>
      <w:lang w:val="es-MX" w:eastAsia="es-MX"/>
    </w:rPr>
  </w:style>
  <w:style w:type="paragraph" w:styleId="Ttulo2">
    <w:name w:val="heading 2"/>
    <w:basedOn w:val="Normal"/>
    <w:link w:val="Ttulo2Car"/>
    <w:uiPriority w:val="9"/>
    <w:qFormat/>
    <w:rsid w:val="00633B20"/>
    <w:pPr>
      <w:spacing w:before="100" w:beforeAutospacing="1" w:after="100" w:afterAutospacing="1" w:line="240" w:lineRule="auto"/>
      <w:outlineLvl w:val="1"/>
    </w:pPr>
    <w:rPr>
      <w:rFonts w:ascii="Times New Roman" w:eastAsia="Times New Roman" w:hAnsi="Times New Roman" w:cs="Times New Roman"/>
      <w:b/>
      <w:bCs/>
      <w:sz w:val="36"/>
      <w:szCs w:val="36"/>
      <w:lang w:val="es-MX" w:eastAsia="es-MX"/>
    </w:rPr>
  </w:style>
  <w:style w:type="paragraph" w:styleId="Ttulo3">
    <w:name w:val="heading 3"/>
    <w:basedOn w:val="Normal"/>
    <w:link w:val="Ttulo3Car"/>
    <w:uiPriority w:val="9"/>
    <w:qFormat/>
    <w:rsid w:val="00633B20"/>
    <w:pPr>
      <w:spacing w:before="100" w:beforeAutospacing="1" w:after="100" w:afterAutospacing="1" w:line="240" w:lineRule="auto"/>
      <w:outlineLvl w:val="2"/>
    </w:pPr>
    <w:rPr>
      <w:rFonts w:ascii="Times New Roman" w:eastAsia="Times New Roman" w:hAnsi="Times New Roman" w:cs="Times New Roman"/>
      <w:b/>
      <w:bCs/>
      <w:sz w:val="27"/>
      <w:szCs w:val="27"/>
      <w:lang w:val="es-MX" w:eastAsia="es-MX"/>
    </w:rPr>
  </w:style>
  <w:style w:type="paragraph" w:styleId="Ttulo4">
    <w:name w:val="heading 4"/>
    <w:basedOn w:val="Normal"/>
    <w:link w:val="Ttulo4Car"/>
    <w:uiPriority w:val="9"/>
    <w:qFormat/>
    <w:rsid w:val="00633B20"/>
    <w:pPr>
      <w:spacing w:before="100" w:beforeAutospacing="1" w:after="100" w:afterAutospacing="1" w:line="240" w:lineRule="auto"/>
      <w:outlineLvl w:val="3"/>
    </w:pPr>
    <w:rPr>
      <w:rFonts w:ascii="Times New Roman" w:eastAsia="Times New Roman" w:hAnsi="Times New Roman" w:cs="Times New Roman"/>
      <w:b/>
      <w:bCs/>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428BB"/>
    <w:pPr>
      <w:spacing w:before="100" w:beforeAutospacing="1" w:after="100" w:afterAutospacing="1" w:line="240" w:lineRule="auto"/>
    </w:pPr>
    <w:rPr>
      <w:rFonts w:ascii="Times New Roman" w:eastAsia="Times New Roman" w:hAnsi="Times New Roman" w:cs="Times New Roman"/>
      <w:sz w:val="24"/>
      <w:szCs w:val="24"/>
      <w:lang w:eastAsia="es-BO"/>
    </w:rPr>
  </w:style>
  <w:style w:type="character" w:customStyle="1" w:styleId="text">
    <w:name w:val="text"/>
    <w:basedOn w:val="Fuentedeprrafopredeter"/>
    <w:rsid w:val="00B428BB"/>
  </w:style>
  <w:style w:type="character" w:customStyle="1" w:styleId="small-caps">
    <w:name w:val="small-caps"/>
    <w:basedOn w:val="Fuentedeprrafopredeter"/>
    <w:rsid w:val="00B428BB"/>
  </w:style>
  <w:style w:type="character" w:styleId="Hipervnculo">
    <w:name w:val="Hyperlink"/>
    <w:basedOn w:val="Fuentedeprrafopredeter"/>
    <w:uiPriority w:val="99"/>
    <w:semiHidden/>
    <w:unhideWhenUsed/>
    <w:rsid w:val="00B428BB"/>
    <w:rPr>
      <w:color w:val="0000FF"/>
      <w:u w:val="single"/>
    </w:rPr>
  </w:style>
  <w:style w:type="paragraph" w:styleId="Encabezado">
    <w:name w:val="header"/>
    <w:basedOn w:val="Normal"/>
    <w:link w:val="EncabezadoCar"/>
    <w:uiPriority w:val="99"/>
    <w:unhideWhenUsed/>
    <w:rsid w:val="00545E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5E6D"/>
  </w:style>
  <w:style w:type="paragraph" w:styleId="Piedepgina">
    <w:name w:val="footer"/>
    <w:basedOn w:val="Normal"/>
    <w:link w:val="PiedepginaCar"/>
    <w:uiPriority w:val="99"/>
    <w:unhideWhenUsed/>
    <w:rsid w:val="00545E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5E6D"/>
  </w:style>
  <w:style w:type="paragraph" w:styleId="Textodeglobo">
    <w:name w:val="Balloon Text"/>
    <w:basedOn w:val="Normal"/>
    <w:link w:val="TextodegloboCar"/>
    <w:uiPriority w:val="99"/>
    <w:semiHidden/>
    <w:unhideWhenUsed/>
    <w:rsid w:val="008B033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0333"/>
    <w:rPr>
      <w:rFonts w:ascii="Segoe UI" w:hAnsi="Segoe UI" w:cs="Segoe UI"/>
      <w:sz w:val="18"/>
      <w:szCs w:val="18"/>
    </w:rPr>
  </w:style>
  <w:style w:type="character" w:customStyle="1" w:styleId="Ttulo1Car">
    <w:name w:val="Título 1 Car"/>
    <w:basedOn w:val="Fuentedeprrafopredeter"/>
    <w:link w:val="Ttulo1"/>
    <w:uiPriority w:val="9"/>
    <w:rsid w:val="00633B20"/>
    <w:rPr>
      <w:rFonts w:ascii="Times New Roman" w:eastAsia="Times New Roman" w:hAnsi="Times New Roman" w:cs="Times New Roman"/>
      <w:b/>
      <w:bCs/>
      <w:kern w:val="36"/>
      <w:sz w:val="48"/>
      <w:szCs w:val="48"/>
      <w:lang w:val="es-MX" w:eastAsia="es-MX"/>
    </w:rPr>
  </w:style>
  <w:style w:type="character" w:customStyle="1" w:styleId="Ttulo2Car">
    <w:name w:val="Título 2 Car"/>
    <w:basedOn w:val="Fuentedeprrafopredeter"/>
    <w:link w:val="Ttulo2"/>
    <w:uiPriority w:val="9"/>
    <w:rsid w:val="00633B20"/>
    <w:rPr>
      <w:rFonts w:ascii="Times New Roman" w:eastAsia="Times New Roman" w:hAnsi="Times New Roman" w:cs="Times New Roman"/>
      <w:b/>
      <w:bCs/>
      <w:sz w:val="36"/>
      <w:szCs w:val="36"/>
      <w:lang w:val="es-MX" w:eastAsia="es-MX"/>
    </w:rPr>
  </w:style>
  <w:style w:type="character" w:customStyle="1" w:styleId="Ttulo3Car">
    <w:name w:val="Título 3 Car"/>
    <w:basedOn w:val="Fuentedeprrafopredeter"/>
    <w:link w:val="Ttulo3"/>
    <w:uiPriority w:val="9"/>
    <w:rsid w:val="00633B20"/>
    <w:rPr>
      <w:rFonts w:ascii="Times New Roman" w:eastAsia="Times New Roman" w:hAnsi="Times New Roman" w:cs="Times New Roman"/>
      <w:b/>
      <w:bCs/>
      <w:sz w:val="27"/>
      <w:szCs w:val="27"/>
      <w:lang w:val="es-MX" w:eastAsia="es-MX"/>
    </w:rPr>
  </w:style>
  <w:style w:type="character" w:customStyle="1" w:styleId="Ttulo4Car">
    <w:name w:val="Título 4 Car"/>
    <w:basedOn w:val="Fuentedeprrafopredeter"/>
    <w:link w:val="Ttulo4"/>
    <w:uiPriority w:val="9"/>
    <w:rsid w:val="00633B20"/>
    <w:rPr>
      <w:rFonts w:ascii="Times New Roman" w:eastAsia="Times New Roman" w:hAnsi="Times New Roman" w:cs="Times New Roman"/>
      <w:b/>
      <w:bCs/>
      <w:sz w:val="24"/>
      <w:szCs w:val="24"/>
      <w:lang w:val="es-MX" w:eastAsia="es-MX"/>
    </w:rPr>
  </w:style>
  <w:style w:type="character" w:styleId="Textoennegrita">
    <w:name w:val="Strong"/>
    <w:basedOn w:val="Fuentedeprrafopredeter"/>
    <w:uiPriority w:val="22"/>
    <w:qFormat/>
    <w:rsid w:val="00740C18"/>
    <w:rPr>
      <w:b/>
      <w:bCs/>
    </w:rPr>
  </w:style>
  <w:style w:type="paragraph" w:customStyle="1" w:styleId="isselectedend">
    <w:name w:val="isselectedend"/>
    <w:basedOn w:val="Normal"/>
    <w:rsid w:val="00740C1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Prrafodelista">
    <w:name w:val="List Paragraph"/>
    <w:basedOn w:val="Normal"/>
    <w:uiPriority w:val="34"/>
    <w:qFormat/>
    <w:rsid w:val="007A2B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5852">
      <w:bodyDiv w:val="1"/>
      <w:marLeft w:val="0"/>
      <w:marRight w:val="0"/>
      <w:marTop w:val="0"/>
      <w:marBottom w:val="0"/>
      <w:divBdr>
        <w:top w:val="none" w:sz="0" w:space="0" w:color="auto"/>
        <w:left w:val="none" w:sz="0" w:space="0" w:color="auto"/>
        <w:bottom w:val="none" w:sz="0" w:space="0" w:color="auto"/>
        <w:right w:val="none" w:sz="0" w:space="0" w:color="auto"/>
      </w:divBdr>
    </w:div>
    <w:div w:id="1318416349">
      <w:bodyDiv w:val="1"/>
      <w:marLeft w:val="0"/>
      <w:marRight w:val="0"/>
      <w:marTop w:val="0"/>
      <w:marBottom w:val="0"/>
      <w:divBdr>
        <w:top w:val="none" w:sz="0" w:space="0" w:color="auto"/>
        <w:left w:val="none" w:sz="0" w:space="0" w:color="auto"/>
        <w:bottom w:val="none" w:sz="0" w:space="0" w:color="auto"/>
        <w:right w:val="none" w:sz="0" w:space="0" w:color="auto"/>
      </w:divBdr>
      <w:divsChild>
        <w:div w:id="14808009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6070931">
          <w:marLeft w:val="0"/>
          <w:marRight w:val="0"/>
          <w:marTop w:val="0"/>
          <w:marBottom w:val="0"/>
          <w:divBdr>
            <w:top w:val="none" w:sz="0" w:space="0" w:color="auto"/>
            <w:left w:val="none" w:sz="0" w:space="0" w:color="auto"/>
            <w:bottom w:val="none" w:sz="0" w:space="0" w:color="auto"/>
            <w:right w:val="none" w:sz="0" w:space="0" w:color="auto"/>
          </w:divBdr>
        </w:div>
        <w:div w:id="82169507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419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338344">
          <w:blockQuote w:val="1"/>
          <w:marLeft w:val="720"/>
          <w:marRight w:val="720"/>
          <w:marTop w:val="100"/>
          <w:marBottom w:val="100"/>
          <w:divBdr>
            <w:top w:val="none" w:sz="0" w:space="0" w:color="auto"/>
            <w:left w:val="none" w:sz="0" w:space="0" w:color="auto"/>
            <w:bottom w:val="none" w:sz="0" w:space="0" w:color="auto"/>
            <w:right w:val="none" w:sz="0" w:space="0" w:color="auto"/>
          </w:divBdr>
        </w:div>
        <w:div w:id="654257544">
          <w:marLeft w:val="0"/>
          <w:marRight w:val="0"/>
          <w:marTop w:val="0"/>
          <w:marBottom w:val="0"/>
          <w:divBdr>
            <w:top w:val="none" w:sz="0" w:space="0" w:color="auto"/>
            <w:left w:val="none" w:sz="0" w:space="0" w:color="auto"/>
            <w:bottom w:val="none" w:sz="0" w:space="0" w:color="auto"/>
            <w:right w:val="none" w:sz="0" w:space="0" w:color="auto"/>
          </w:divBdr>
        </w:div>
        <w:div w:id="1334187430">
          <w:blockQuote w:val="1"/>
          <w:marLeft w:val="720"/>
          <w:marRight w:val="720"/>
          <w:marTop w:val="100"/>
          <w:marBottom w:val="100"/>
          <w:divBdr>
            <w:top w:val="none" w:sz="0" w:space="0" w:color="auto"/>
            <w:left w:val="none" w:sz="0" w:space="0" w:color="auto"/>
            <w:bottom w:val="none" w:sz="0" w:space="0" w:color="auto"/>
            <w:right w:val="none" w:sz="0" w:space="0" w:color="auto"/>
          </w:divBdr>
        </w:div>
        <w:div w:id="224033166">
          <w:marLeft w:val="0"/>
          <w:marRight w:val="0"/>
          <w:marTop w:val="0"/>
          <w:marBottom w:val="0"/>
          <w:divBdr>
            <w:top w:val="none" w:sz="0" w:space="0" w:color="auto"/>
            <w:left w:val="none" w:sz="0" w:space="0" w:color="auto"/>
            <w:bottom w:val="none" w:sz="0" w:space="0" w:color="auto"/>
            <w:right w:val="none" w:sz="0" w:space="0" w:color="auto"/>
          </w:divBdr>
        </w:div>
        <w:div w:id="184019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718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518122">
          <w:marLeft w:val="0"/>
          <w:marRight w:val="0"/>
          <w:marTop w:val="0"/>
          <w:marBottom w:val="0"/>
          <w:divBdr>
            <w:top w:val="none" w:sz="0" w:space="0" w:color="auto"/>
            <w:left w:val="none" w:sz="0" w:space="0" w:color="auto"/>
            <w:bottom w:val="none" w:sz="0" w:space="0" w:color="auto"/>
            <w:right w:val="none" w:sz="0" w:space="0" w:color="auto"/>
          </w:divBdr>
        </w:div>
        <w:div w:id="137003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024750732">
          <w:marLeft w:val="0"/>
          <w:marRight w:val="0"/>
          <w:marTop w:val="0"/>
          <w:marBottom w:val="0"/>
          <w:divBdr>
            <w:top w:val="none" w:sz="0" w:space="0" w:color="auto"/>
            <w:left w:val="none" w:sz="0" w:space="0" w:color="auto"/>
            <w:bottom w:val="none" w:sz="0" w:space="0" w:color="auto"/>
            <w:right w:val="none" w:sz="0" w:space="0" w:color="auto"/>
          </w:divBdr>
        </w:div>
        <w:div w:id="608664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9099975">
          <w:marLeft w:val="0"/>
          <w:marRight w:val="0"/>
          <w:marTop w:val="0"/>
          <w:marBottom w:val="0"/>
          <w:divBdr>
            <w:top w:val="none" w:sz="0" w:space="0" w:color="auto"/>
            <w:left w:val="none" w:sz="0" w:space="0" w:color="auto"/>
            <w:bottom w:val="none" w:sz="0" w:space="0" w:color="auto"/>
            <w:right w:val="none" w:sz="0" w:space="0" w:color="auto"/>
          </w:divBdr>
        </w:div>
        <w:div w:id="985353822">
          <w:blockQuote w:val="1"/>
          <w:marLeft w:val="720"/>
          <w:marRight w:val="720"/>
          <w:marTop w:val="100"/>
          <w:marBottom w:val="100"/>
          <w:divBdr>
            <w:top w:val="none" w:sz="0" w:space="0" w:color="auto"/>
            <w:left w:val="none" w:sz="0" w:space="0" w:color="auto"/>
            <w:bottom w:val="none" w:sz="0" w:space="0" w:color="auto"/>
            <w:right w:val="none" w:sz="0" w:space="0" w:color="auto"/>
          </w:divBdr>
        </w:div>
        <w:div w:id="286742451">
          <w:marLeft w:val="0"/>
          <w:marRight w:val="0"/>
          <w:marTop w:val="0"/>
          <w:marBottom w:val="0"/>
          <w:divBdr>
            <w:top w:val="none" w:sz="0" w:space="0" w:color="auto"/>
            <w:left w:val="none" w:sz="0" w:space="0" w:color="auto"/>
            <w:bottom w:val="none" w:sz="0" w:space="0" w:color="auto"/>
            <w:right w:val="none" w:sz="0" w:space="0" w:color="auto"/>
          </w:divBdr>
        </w:div>
        <w:div w:id="274675637">
          <w:blockQuote w:val="1"/>
          <w:marLeft w:val="720"/>
          <w:marRight w:val="720"/>
          <w:marTop w:val="100"/>
          <w:marBottom w:val="100"/>
          <w:divBdr>
            <w:top w:val="none" w:sz="0" w:space="0" w:color="auto"/>
            <w:left w:val="none" w:sz="0" w:space="0" w:color="auto"/>
            <w:bottom w:val="none" w:sz="0" w:space="0" w:color="auto"/>
            <w:right w:val="none" w:sz="0" w:space="0" w:color="auto"/>
          </w:divBdr>
        </w:div>
        <w:div w:id="872578272">
          <w:marLeft w:val="0"/>
          <w:marRight w:val="0"/>
          <w:marTop w:val="0"/>
          <w:marBottom w:val="0"/>
          <w:divBdr>
            <w:top w:val="none" w:sz="0" w:space="0" w:color="auto"/>
            <w:left w:val="none" w:sz="0" w:space="0" w:color="auto"/>
            <w:bottom w:val="none" w:sz="0" w:space="0" w:color="auto"/>
            <w:right w:val="none" w:sz="0" w:space="0" w:color="auto"/>
          </w:divBdr>
        </w:div>
        <w:div w:id="1199011110">
          <w:marLeft w:val="0"/>
          <w:marRight w:val="0"/>
          <w:marTop w:val="0"/>
          <w:marBottom w:val="0"/>
          <w:divBdr>
            <w:top w:val="none" w:sz="0" w:space="0" w:color="auto"/>
            <w:left w:val="none" w:sz="0" w:space="0" w:color="auto"/>
            <w:bottom w:val="none" w:sz="0" w:space="0" w:color="auto"/>
            <w:right w:val="none" w:sz="0" w:space="0" w:color="auto"/>
          </w:divBdr>
        </w:div>
        <w:div w:id="1870754076">
          <w:marLeft w:val="0"/>
          <w:marRight w:val="0"/>
          <w:marTop w:val="0"/>
          <w:marBottom w:val="0"/>
          <w:divBdr>
            <w:top w:val="none" w:sz="0" w:space="0" w:color="auto"/>
            <w:left w:val="none" w:sz="0" w:space="0" w:color="auto"/>
            <w:bottom w:val="none" w:sz="0" w:space="0" w:color="auto"/>
            <w:right w:val="none" w:sz="0" w:space="0" w:color="auto"/>
          </w:divBdr>
        </w:div>
        <w:div w:id="1794447049">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04540">
          <w:blockQuote w:val="1"/>
          <w:marLeft w:val="720"/>
          <w:marRight w:val="720"/>
          <w:marTop w:val="100"/>
          <w:marBottom w:val="100"/>
          <w:divBdr>
            <w:top w:val="none" w:sz="0" w:space="0" w:color="auto"/>
            <w:left w:val="none" w:sz="0" w:space="0" w:color="auto"/>
            <w:bottom w:val="none" w:sz="0" w:space="0" w:color="auto"/>
            <w:right w:val="none" w:sz="0" w:space="0" w:color="auto"/>
          </w:divBdr>
        </w:div>
        <w:div w:id="230509991">
          <w:marLeft w:val="0"/>
          <w:marRight w:val="0"/>
          <w:marTop w:val="0"/>
          <w:marBottom w:val="0"/>
          <w:divBdr>
            <w:top w:val="none" w:sz="0" w:space="0" w:color="auto"/>
            <w:left w:val="none" w:sz="0" w:space="0" w:color="auto"/>
            <w:bottom w:val="none" w:sz="0" w:space="0" w:color="auto"/>
            <w:right w:val="none" w:sz="0" w:space="0" w:color="auto"/>
          </w:divBdr>
        </w:div>
        <w:div w:id="847252079">
          <w:marLeft w:val="0"/>
          <w:marRight w:val="0"/>
          <w:marTop w:val="0"/>
          <w:marBottom w:val="0"/>
          <w:divBdr>
            <w:top w:val="none" w:sz="0" w:space="0" w:color="auto"/>
            <w:left w:val="none" w:sz="0" w:space="0" w:color="auto"/>
            <w:bottom w:val="none" w:sz="0" w:space="0" w:color="auto"/>
            <w:right w:val="none" w:sz="0" w:space="0" w:color="auto"/>
          </w:divBdr>
        </w:div>
      </w:divsChild>
    </w:div>
    <w:div w:id="1670055724">
      <w:bodyDiv w:val="1"/>
      <w:marLeft w:val="0"/>
      <w:marRight w:val="0"/>
      <w:marTop w:val="0"/>
      <w:marBottom w:val="0"/>
      <w:divBdr>
        <w:top w:val="none" w:sz="0" w:space="0" w:color="auto"/>
        <w:left w:val="none" w:sz="0" w:space="0" w:color="auto"/>
        <w:bottom w:val="none" w:sz="0" w:space="0" w:color="auto"/>
        <w:right w:val="none" w:sz="0" w:space="0" w:color="auto"/>
      </w:divBdr>
      <w:divsChild>
        <w:div w:id="149410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9932171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380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5324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36327">
          <w:blockQuote w:val="1"/>
          <w:marLeft w:val="720"/>
          <w:marRight w:val="720"/>
          <w:marTop w:val="100"/>
          <w:marBottom w:val="100"/>
          <w:divBdr>
            <w:top w:val="none" w:sz="0" w:space="0" w:color="auto"/>
            <w:left w:val="none" w:sz="0" w:space="0" w:color="auto"/>
            <w:bottom w:val="none" w:sz="0" w:space="0" w:color="auto"/>
            <w:right w:val="none" w:sz="0" w:space="0" w:color="auto"/>
          </w:divBdr>
        </w:div>
        <w:div w:id="430858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704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41705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274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420945">
          <w:blockQuote w:val="1"/>
          <w:marLeft w:val="720"/>
          <w:marRight w:val="720"/>
          <w:marTop w:val="100"/>
          <w:marBottom w:val="100"/>
          <w:divBdr>
            <w:top w:val="none" w:sz="0" w:space="0" w:color="auto"/>
            <w:left w:val="none" w:sz="0" w:space="0" w:color="auto"/>
            <w:bottom w:val="none" w:sz="0" w:space="0" w:color="auto"/>
            <w:right w:val="none" w:sz="0" w:space="0" w:color="auto"/>
          </w:divBdr>
        </w:div>
        <w:div w:id="541135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909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931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416335">
          <w:marLeft w:val="0"/>
          <w:marRight w:val="0"/>
          <w:marTop w:val="0"/>
          <w:marBottom w:val="0"/>
          <w:divBdr>
            <w:top w:val="none" w:sz="0" w:space="0" w:color="auto"/>
            <w:left w:val="none" w:sz="0" w:space="0" w:color="auto"/>
            <w:bottom w:val="none" w:sz="0" w:space="0" w:color="auto"/>
            <w:right w:val="none" w:sz="0" w:space="0" w:color="auto"/>
          </w:divBdr>
          <w:divsChild>
            <w:div w:id="746612346">
              <w:marLeft w:val="0"/>
              <w:marRight w:val="0"/>
              <w:marTop w:val="0"/>
              <w:marBottom w:val="0"/>
              <w:divBdr>
                <w:top w:val="none" w:sz="0" w:space="0" w:color="auto"/>
                <w:left w:val="none" w:sz="0" w:space="0" w:color="auto"/>
                <w:bottom w:val="none" w:sz="0" w:space="0" w:color="auto"/>
                <w:right w:val="none" w:sz="0" w:space="0" w:color="auto"/>
              </w:divBdr>
            </w:div>
          </w:divsChild>
        </w:div>
        <w:div w:id="1245215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010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4</Pages>
  <Words>1352</Words>
  <Characters>7436</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hp</cp:lastModifiedBy>
  <cp:revision>12</cp:revision>
  <cp:lastPrinted>2025-11-22T13:12:00Z</cp:lastPrinted>
  <dcterms:created xsi:type="dcterms:W3CDTF">2026-06-11T02:46:00Z</dcterms:created>
  <dcterms:modified xsi:type="dcterms:W3CDTF">2026-07-07T12:46:00Z</dcterms:modified>
</cp:coreProperties>
</file>